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792" w:tblpY="1"/>
        <w:tblOverlap w:val="never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580"/>
        <w:gridCol w:w="1588"/>
        <w:gridCol w:w="700"/>
        <w:gridCol w:w="845"/>
        <w:gridCol w:w="1592"/>
        <w:gridCol w:w="1584"/>
        <w:gridCol w:w="1911"/>
        <w:gridCol w:w="1738"/>
        <w:gridCol w:w="2145"/>
      </w:tblGrid>
      <w:tr w:rsidR="009F6A3E" w:rsidRPr="00A80E7E" w14:paraId="627E79F3" w14:textId="77777777" w:rsidTr="00AE63F8">
        <w:trPr>
          <w:trHeight w:val="458"/>
        </w:trPr>
        <w:tc>
          <w:tcPr>
            <w:tcW w:w="494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E39378" w14:textId="77777777" w:rsidR="009F6A3E" w:rsidRPr="00D0420E" w:rsidRDefault="009F6A3E" w:rsidP="009F6A3E">
            <w:pPr>
              <w:rPr>
                <w:rFonts w:asciiTheme="minorHAnsi" w:hAnsiTheme="minorHAnsi" w:cstheme="minorBidi"/>
                <w:color w:val="44546A" w:themeColor="dark2"/>
                <w:sz w:val="20"/>
                <w:szCs w:val="20"/>
              </w:rPr>
            </w:pPr>
          </w:p>
          <w:p w14:paraId="1C9D280E" w14:textId="7DB3029D" w:rsidR="009F6A3E" w:rsidRPr="00D0420E" w:rsidRDefault="009F6A3E" w:rsidP="009F6A3E">
            <w:pPr>
              <w:pStyle w:val="Heading3"/>
              <w:rPr>
                <w:sz w:val="20"/>
                <w:szCs w:val="20"/>
              </w:rPr>
            </w:pPr>
            <w:r w:rsidRPr="00D0420E">
              <w:rPr>
                <w:sz w:val="20"/>
                <w:szCs w:val="20"/>
              </w:rPr>
              <w:t xml:space="preserve">Career Cluster:  </w:t>
            </w:r>
            <w:r w:rsidR="00846C42">
              <w:rPr>
                <w:b w:val="0"/>
                <w:sz w:val="20"/>
                <w:szCs w:val="20"/>
              </w:rPr>
              <w:t>Finance</w:t>
            </w:r>
          </w:p>
        </w:tc>
        <w:tc>
          <w:tcPr>
            <w:tcW w:w="981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6632C" w14:textId="2FD1B0A0" w:rsidR="009F6A3E" w:rsidRDefault="009F6A3E" w:rsidP="009F6A3E">
            <w:pPr>
              <w:pStyle w:val="Heading3"/>
              <w:rPr>
                <w:rFonts w:cs="Arial"/>
                <w:sz w:val="18"/>
                <w:szCs w:val="18"/>
              </w:rPr>
            </w:pPr>
            <w:r w:rsidRPr="00D0420E">
              <w:rPr>
                <w:rFonts w:cs="Arial"/>
                <w:sz w:val="20"/>
                <w:szCs w:val="20"/>
              </w:rPr>
              <w:t xml:space="preserve">CTE Program:  </w:t>
            </w:r>
            <w:r>
              <w:rPr>
                <w:rFonts w:cs="Arial"/>
                <w:sz w:val="20"/>
                <w:szCs w:val="20"/>
              </w:rPr>
              <w:t xml:space="preserve">Secondary: </w:t>
            </w:r>
            <w:r w:rsidR="00476DCA">
              <w:rPr>
                <w:rFonts w:cs="Arial"/>
                <w:sz w:val="20"/>
                <w:szCs w:val="20"/>
              </w:rPr>
              <w:t>VyStar Academy of Business—</w:t>
            </w:r>
            <w:r w:rsidR="00B95AFC">
              <w:rPr>
                <w:rFonts w:cs="Arial"/>
                <w:sz w:val="20"/>
                <w:szCs w:val="20"/>
              </w:rPr>
              <w:t>Finance</w:t>
            </w:r>
            <w:r w:rsidR="00476DC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strand (8</w:t>
            </w:r>
            <w:r w:rsidR="00C31DF3">
              <w:rPr>
                <w:rFonts w:cs="Arial"/>
                <w:sz w:val="18"/>
                <w:szCs w:val="18"/>
              </w:rPr>
              <w:t>8153</w:t>
            </w:r>
            <w:r w:rsidR="00476DCA">
              <w:rPr>
                <w:rFonts w:cs="Arial"/>
                <w:sz w:val="18"/>
                <w:szCs w:val="18"/>
              </w:rPr>
              <w:t>00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14:paraId="79E770C3" w14:textId="77777777" w:rsidR="009F6A3E" w:rsidRPr="007E6856" w:rsidRDefault="009F6A3E" w:rsidP="009F6A3E">
            <w:pPr>
              <w:pStyle w:val="Heading3"/>
              <w:rPr>
                <w:rFonts w:cs="Arial"/>
                <w:sz w:val="18"/>
                <w:szCs w:val="18"/>
              </w:rPr>
            </w:pPr>
            <w:r w:rsidRPr="007E6856">
              <w:rPr>
                <w:rFonts w:cs="Arial"/>
                <w:sz w:val="18"/>
                <w:szCs w:val="18"/>
              </w:rPr>
              <w:t>Bartram Trail High School, St.</w:t>
            </w:r>
            <w:r>
              <w:rPr>
                <w:rFonts w:cs="Arial"/>
                <w:sz w:val="18"/>
                <w:szCs w:val="18"/>
              </w:rPr>
              <w:t xml:space="preserve"> Johns County School District </w:t>
            </w:r>
          </w:p>
          <w:p w14:paraId="3EDDEA9E" w14:textId="6DC21860" w:rsidR="009F6A3E" w:rsidRPr="007E6856" w:rsidRDefault="009F6A3E" w:rsidP="009F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6856">
              <w:rPr>
                <w:rFonts w:ascii="Arial" w:hAnsi="Arial" w:cs="Arial"/>
                <w:b/>
                <w:sz w:val="18"/>
                <w:szCs w:val="18"/>
              </w:rPr>
              <w:t xml:space="preserve">Postsecondary: </w:t>
            </w:r>
            <w:r w:rsidRPr="003736AA">
              <w:rPr>
                <w:rFonts w:ascii="Arial" w:hAnsi="Arial" w:cs="Arial"/>
                <w:sz w:val="18"/>
                <w:szCs w:val="18"/>
              </w:rPr>
              <w:t>Florida State College at Jacksonville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CB0A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6A3E" w:rsidRPr="00A80E7E" w14:paraId="28CE453A" w14:textId="77777777" w:rsidTr="00AE63F8">
        <w:trPr>
          <w:trHeight w:val="360"/>
        </w:trPr>
        <w:tc>
          <w:tcPr>
            <w:tcW w:w="4945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195537" w14:textId="13C7C3E5" w:rsidR="009F6A3E" w:rsidRPr="00AC54AF" w:rsidRDefault="009F6A3E" w:rsidP="009F6A3E">
            <w:pPr>
              <w:pStyle w:val="Heading3"/>
              <w:rPr>
                <w:rFonts w:cs="Arial"/>
                <w:sz w:val="22"/>
                <w:szCs w:val="22"/>
              </w:rPr>
            </w:pPr>
            <w:r w:rsidRPr="00A80E7E">
              <w:rPr>
                <w:rFonts w:cs="Arial"/>
                <w:sz w:val="22"/>
                <w:szCs w:val="22"/>
              </w:rPr>
              <w:t>Career Cluster Pathway: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46C42">
              <w:rPr>
                <w:b w:val="0"/>
                <w:sz w:val="22"/>
                <w:szCs w:val="22"/>
              </w:rPr>
              <w:t>Finance</w:t>
            </w:r>
          </w:p>
        </w:tc>
        <w:tc>
          <w:tcPr>
            <w:tcW w:w="98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E6F513" w14:textId="00EFBD14" w:rsidR="009F6A3E" w:rsidRDefault="009F6A3E" w:rsidP="009F6A3E">
            <w:pPr>
              <w:pStyle w:val="Heading3"/>
              <w:rPr>
                <w:rFonts w:cs="Arial"/>
                <w:b w:val="0"/>
                <w:sz w:val="18"/>
                <w:szCs w:val="18"/>
              </w:rPr>
            </w:pPr>
            <w:r w:rsidRPr="007E6856">
              <w:rPr>
                <w:rFonts w:cs="Arial"/>
                <w:sz w:val="18"/>
                <w:szCs w:val="18"/>
              </w:rPr>
              <w:t>Industry Certification</w:t>
            </w:r>
            <w:r>
              <w:rPr>
                <w:rFonts w:cs="Arial"/>
                <w:sz w:val="18"/>
                <w:szCs w:val="18"/>
              </w:rPr>
              <w:t>, Secondary</w:t>
            </w:r>
            <w:r w:rsidRPr="007E6856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="00476DCA">
              <w:rPr>
                <w:rFonts w:cs="Arial"/>
                <w:b w:val="0"/>
                <w:i/>
                <w:sz w:val="22"/>
                <w:szCs w:val="22"/>
              </w:rPr>
              <w:t xml:space="preserve">ESB, PMI, Bookkeeping, </w:t>
            </w:r>
            <w:proofErr w:type="spellStart"/>
            <w:r w:rsidR="00476DCA">
              <w:rPr>
                <w:rFonts w:cs="Arial"/>
                <w:b w:val="0"/>
                <w:i/>
                <w:sz w:val="22"/>
                <w:szCs w:val="22"/>
              </w:rPr>
              <w:t>Quickbooks</w:t>
            </w:r>
            <w:proofErr w:type="spellEnd"/>
          </w:p>
          <w:p w14:paraId="7654A86D" w14:textId="30755429" w:rsidR="009F6A3E" w:rsidRPr="007E6856" w:rsidRDefault="009F6A3E" w:rsidP="009F6A3E">
            <w:r w:rsidRPr="007E6856">
              <w:rPr>
                <w:rFonts w:ascii="Arial" w:hAnsi="Arial" w:cs="Arial"/>
                <w:b/>
                <w:sz w:val="18"/>
                <w:szCs w:val="18"/>
              </w:rPr>
              <w:t xml:space="preserve">Postsecondary: </w:t>
            </w:r>
            <w:r w:rsidRPr="00610DB8">
              <w:rPr>
                <w:rFonts w:ascii="Arial" w:hAnsi="Arial" w:cs="Arial"/>
                <w:sz w:val="18"/>
                <w:szCs w:val="18"/>
              </w:rPr>
              <w:t>Florida State College at Jacksonville:</w:t>
            </w:r>
            <w:r w:rsidRPr="00CB0A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58A1" w:rsidRPr="00A80E7E" w14:paraId="6FCB1B45" w14:textId="77777777" w:rsidTr="00CD5407">
        <w:trPr>
          <w:trHeight w:val="254"/>
        </w:trPr>
        <w:tc>
          <w:tcPr>
            <w:tcW w:w="2657" w:type="dxa"/>
            <w:gridSpan w:val="2"/>
            <w:vMerge w:val="restart"/>
          </w:tcPr>
          <w:p w14:paraId="0C427DA4" w14:textId="77777777" w:rsidR="00D058A1" w:rsidRDefault="00D058A1" w:rsidP="00CD54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DDABF90" w14:textId="77777777" w:rsidR="00D058A1" w:rsidRDefault="00D058A1" w:rsidP="00CD54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BF3DFFC" w14:textId="77777777" w:rsidR="00D058A1" w:rsidRPr="008811E9" w:rsidRDefault="00D058A1" w:rsidP="00CD540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4"/>
                <w:szCs w:val="4"/>
                <w:lang w:bidi="ar-SA"/>
              </w:rPr>
              <w:drawing>
                <wp:inline distT="0" distB="0" distL="0" distR="0" wp14:anchorId="248DE9E8" wp14:editId="73532BD1">
                  <wp:extent cx="1202944" cy="723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IG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87" cy="73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4"/>
                <w:szCs w:val="4"/>
                <w:lang w:bidi="ar-SA"/>
              </w:rPr>
              <w:t xml:space="preserve">                                                                                     </w:t>
            </w:r>
          </w:p>
        </w:tc>
        <w:tc>
          <w:tcPr>
            <w:tcW w:w="8220" w:type="dxa"/>
            <w:gridSpan w:val="6"/>
            <w:shd w:val="clear" w:color="auto" w:fill="DBE5F1"/>
            <w:vAlign w:val="center"/>
          </w:tcPr>
          <w:p w14:paraId="55E4BD4F" w14:textId="77777777" w:rsidR="00D058A1" w:rsidRPr="00F647C8" w:rsidRDefault="00D058A1" w:rsidP="00CD5407">
            <w:pPr>
              <w:pStyle w:val="Heading3"/>
              <w:jc w:val="center"/>
              <w:rPr>
                <w:sz w:val="18"/>
                <w:szCs w:val="18"/>
              </w:rPr>
            </w:pPr>
            <w:r w:rsidRPr="00F647C8">
              <w:rPr>
                <w:sz w:val="18"/>
                <w:szCs w:val="18"/>
              </w:rPr>
              <w:t>16 CORE CURRICULUM CREDITS</w:t>
            </w:r>
          </w:p>
        </w:tc>
        <w:tc>
          <w:tcPr>
            <w:tcW w:w="3883" w:type="dxa"/>
            <w:gridSpan w:val="2"/>
            <w:shd w:val="clear" w:color="auto" w:fill="DBE5F1"/>
            <w:vAlign w:val="center"/>
          </w:tcPr>
          <w:p w14:paraId="433F55CB" w14:textId="77777777" w:rsidR="00D058A1" w:rsidRPr="00F647C8" w:rsidRDefault="00D058A1" w:rsidP="00CD5407">
            <w:pPr>
              <w:pStyle w:val="Heading3"/>
              <w:jc w:val="center"/>
              <w:rPr>
                <w:sz w:val="18"/>
                <w:szCs w:val="18"/>
              </w:rPr>
            </w:pPr>
            <w:r w:rsidRPr="00F647C8">
              <w:rPr>
                <w:sz w:val="18"/>
                <w:szCs w:val="18"/>
              </w:rPr>
              <w:t>8 ADDITIONAL CREDITS</w:t>
            </w:r>
          </w:p>
        </w:tc>
      </w:tr>
      <w:tr w:rsidR="00D058A1" w:rsidRPr="00A80E7E" w14:paraId="0B39309E" w14:textId="77777777" w:rsidTr="00CD5407">
        <w:trPr>
          <w:trHeight w:val="1064"/>
        </w:trPr>
        <w:tc>
          <w:tcPr>
            <w:tcW w:w="2657" w:type="dxa"/>
            <w:gridSpan w:val="2"/>
            <w:vMerge/>
          </w:tcPr>
          <w:p w14:paraId="5DE20DB1" w14:textId="77777777" w:rsidR="00D058A1" w:rsidRPr="00A80E7E" w:rsidRDefault="00D058A1" w:rsidP="00CD5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DBE5F1"/>
            <w:vAlign w:val="center"/>
          </w:tcPr>
          <w:p w14:paraId="4434213B" w14:textId="77777777" w:rsidR="00D058A1" w:rsidRPr="00F647C8" w:rsidRDefault="00D058A1" w:rsidP="00CD5407">
            <w:pPr>
              <w:pStyle w:val="Heading3"/>
              <w:jc w:val="center"/>
              <w:rPr>
                <w:sz w:val="14"/>
                <w:szCs w:val="14"/>
              </w:rPr>
            </w:pPr>
            <w:r w:rsidRPr="00F647C8">
              <w:rPr>
                <w:sz w:val="14"/>
                <w:szCs w:val="14"/>
              </w:rPr>
              <w:t>ENGLISH</w:t>
            </w:r>
          </w:p>
          <w:p w14:paraId="1EEBBDC9" w14:textId="77777777" w:rsidR="00D058A1" w:rsidRPr="00F647C8" w:rsidRDefault="00D058A1" w:rsidP="00CD5407">
            <w:pPr>
              <w:pStyle w:val="Heading3"/>
              <w:jc w:val="center"/>
              <w:rPr>
                <w:b w:val="0"/>
                <w:sz w:val="14"/>
                <w:szCs w:val="14"/>
              </w:rPr>
            </w:pPr>
            <w:r w:rsidRPr="00F647C8">
              <w:rPr>
                <w:b w:val="0"/>
                <w:sz w:val="14"/>
                <w:szCs w:val="14"/>
              </w:rPr>
              <w:t>4 credits</w:t>
            </w:r>
          </w:p>
        </w:tc>
        <w:tc>
          <w:tcPr>
            <w:tcW w:w="1545" w:type="dxa"/>
            <w:gridSpan w:val="2"/>
            <w:shd w:val="clear" w:color="auto" w:fill="DBE5F1"/>
            <w:vAlign w:val="center"/>
          </w:tcPr>
          <w:p w14:paraId="54DC8A55" w14:textId="77777777" w:rsidR="00D058A1" w:rsidRPr="00F647C8" w:rsidRDefault="00D058A1" w:rsidP="00CD5407">
            <w:pPr>
              <w:pStyle w:val="Heading3"/>
              <w:jc w:val="center"/>
              <w:rPr>
                <w:sz w:val="14"/>
                <w:szCs w:val="14"/>
              </w:rPr>
            </w:pPr>
            <w:r w:rsidRPr="00F647C8">
              <w:rPr>
                <w:sz w:val="14"/>
                <w:szCs w:val="14"/>
              </w:rPr>
              <w:t>MATH</w:t>
            </w:r>
          </w:p>
          <w:p w14:paraId="2BB3AF34" w14:textId="77777777" w:rsidR="00D058A1" w:rsidRPr="00F647C8" w:rsidRDefault="00D058A1" w:rsidP="00CD5407">
            <w:pPr>
              <w:pStyle w:val="Heading3"/>
              <w:jc w:val="center"/>
              <w:rPr>
                <w:b w:val="0"/>
                <w:sz w:val="14"/>
                <w:szCs w:val="14"/>
              </w:rPr>
            </w:pPr>
            <w:r w:rsidRPr="00F647C8">
              <w:rPr>
                <w:b w:val="0"/>
                <w:sz w:val="14"/>
                <w:szCs w:val="14"/>
              </w:rPr>
              <w:t>4 credits</w:t>
            </w:r>
          </w:p>
        </w:tc>
        <w:tc>
          <w:tcPr>
            <w:tcW w:w="1592" w:type="dxa"/>
            <w:shd w:val="clear" w:color="auto" w:fill="DBE5F1"/>
            <w:vAlign w:val="center"/>
          </w:tcPr>
          <w:p w14:paraId="27552CF1" w14:textId="77777777" w:rsidR="00D058A1" w:rsidRPr="00F647C8" w:rsidRDefault="00D058A1" w:rsidP="00CD5407">
            <w:pPr>
              <w:pStyle w:val="Heading3"/>
              <w:jc w:val="center"/>
              <w:rPr>
                <w:sz w:val="14"/>
                <w:szCs w:val="14"/>
              </w:rPr>
            </w:pPr>
            <w:r w:rsidRPr="00F647C8">
              <w:rPr>
                <w:sz w:val="14"/>
                <w:szCs w:val="14"/>
              </w:rPr>
              <w:t>SCIENCE</w:t>
            </w:r>
          </w:p>
          <w:p w14:paraId="09A9E53B" w14:textId="77777777" w:rsidR="00D058A1" w:rsidRPr="00F647C8" w:rsidRDefault="00D058A1" w:rsidP="00CD5407">
            <w:pPr>
              <w:pStyle w:val="Heading3"/>
              <w:jc w:val="center"/>
              <w:rPr>
                <w:b w:val="0"/>
                <w:sz w:val="14"/>
                <w:szCs w:val="14"/>
              </w:rPr>
            </w:pPr>
            <w:r w:rsidRPr="00F647C8">
              <w:rPr>
                <w:b w:val="0"/>
                <w:sz w:val="14"/>
                <w:szCs w:val="14"/>
              </w:rPr>
              <w:t>3 credits, 2 with lab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55CBCD71" w14:textId="77777777" w:rsidR="00D058A1" w:rsidRPr="00F647C8" w:rsidRDefault="00D058A1" w:rsidP="00CD5407">
            <w:pPr>
              <w:pStyle w:val="Heading3"/>
              <w:jc w:val="center"/>
              <w:rPr>
                <w:rFonts w:cs="Arial"/>
                <w:sz w:val="14"/>
                <w:szCs w:val="14"/>
              </w:rPr>
            </w:pPr>
            <w:r w:rsidRPr="00F647C8">
              <w:rPr>
                <w:rFonts w:cs="Arial"/>
                <w:sz w:val="14"/>
                <w:szCs w:val="14"/>
              </w:rPr>
              <w:t>SOCIAL STUDIES</w:t>
            </w:r>
          </w:p>
          <w:p w14:paraId="06954D0F" w14:textId="77777777" w:rsidR="00D058A1" w:rsidRPr="00F647C8" w:rsidRDefault="00D058A1" w:rsidP="00CD5407">
            <w:pPr>
              <w:pStyle w:val="Heading3"/>
              <w:jc w:val="center"/>
              <w:rPr>
                <w:rFonts w:cs="Arial"/>
                <w:b w:val="0"/>
                <w:sz w:val="14"/>
                <w:szCs w:val="14"/>
              </w:rPr>
            </w:pPr>
            <w:r w:rsidRPr="00F647C8">
              <w:rPr>
                <w:rFonts w:cs="Arial"/>
                <w:b w:val="0"/>
                <w:sz w:val="14"/>
                <w:szCs w:val="14"/>
              </w:rPr>
              <w:t>3 credits</w:t>
            </w:r>
          </w:p>
        </w:tc>
        <w:tc>
          <w:tcPr>
            <w:tcW w:w="1911" w:type="dxa"/>
            <w:shd w:val="clear" w:color="auto" w:fill="DBE5F1"/>
            <w:vAlign w:val="center"/>
          </w:tcPr>
          <w:p w14:paraId="28B9E63B" w14:textId="77777777" w:rsidR="00D058A1" w:rsidRPr="00F647C8" w:rsidRDefault="00D058A1" w:rsidP="00CD5407">
            <w:pPr>
              <w:pStyle w:val="StyleHeading4Arial9ptCentered"/>
              <w:rPr>
                <w:sz w:val="14"/>
                <w:szCs w:val="14"/>
              </w:rPr>
            </w:pPr>
            <w:r w:rsidRPr="00F647C8">
              <w:rPr>
                <w:sz w:val="14"/>
                <w:szCs w:val="14"/>
              </w:rPr>
              <w:t>OTHER REQUIRED COURSES</w:t>
            </w:r>
          </w:p>
          <w:p w14:paraId="7EC23E98" w14:textId="77777777" w:rsidR="00D058A1" w:rsidRPr="00F647C8" w:rsidRDefault="00D058A1" w:rsidP="00CD54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47C8">
              <w:rPr>
                <w:rFonts w:ascii="Arial" w:hAnsi="Arial" w:cs="Arial"/>
                <w:b/>
                <w:sz w:val="14"/>
                <w:szCs w:val="14"/>
              </w:rPr>
              <w:t>FINE ARTS</w:t>
            </w:r>
            <w:r w:rsidRPr="00F647C8">
              <w:rPr>
                <w:rFonts w:ascii="Arial" w:hAnsi="Arial" w:cs="Arial"/>
                <w:sz w:val="14"/>
                <w:szCs w:val="14"/>
              </w:rPr>
              <w:t xml:space="preserve"> (1 credit) </w:t>
            </w:r>
          </w:p>
          <w:p w14:paraId="7CE85343" w14:textId="77777777" w:rsidR="00D058A1" w:rsidRPr="00F647C8" w:rsidRDefault="00D058A1" w:rsidP="00CD540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47C8">
              <w:rPr>
                <w:rFonts w:ascii="Arial" w:hAnsi="Arial" w:cs="Arial"/>
                <w:b/>
                <w:sz w:val="14"/>
                <w:szCs w:val="14"/>
              </w:rPr>
              <w:t>PHYSICAL EDUCATION</w:t>
            </w:r>
            <w:r w:rsidRPr="00F647C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647C8">
              <w:rPr>
                <w:rFonts w:ascii="Arial" w:hAnsi="Arial" w:cs="Arial"/>
                <w:sz w:val="14"/>
                <w:szCs w:val="14"/>
              </w:rPr>
              <w:br/>
              <w:t>(1 credit)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77CF2FE4" w14:textId="77777777" w:rsidR="00D058A1" w:rsidRPr="00F647C8" w:rsidRDefault="00D058A1" w:rsidP="00CD5407">
            <w:pPr>
              <w:pStyle w:val="Heading3"/>
              <w:jc w:val="center"/>
              <w:rPr>
                <w:rFonts w:cs="Arial"/>
                <w:sz w:val="14"/>
                <w:szCs w:val="14"/>
              </w:rPr>
            </w:pPr>
            <w:r w:rsidRPr="00F647C8">
              <w:rPr>
                <w:rFonts w:cs="Arial"/>
                <w:sz w:val="14"/>
                <w:szCs w:val="14"/>
              </w:rPr>
              <w:t>CAREER AND TECHNICAL EDUCATION COURSES</w:t>
            </w:r>
          </w:p>
        </w:tc>
        <w:tc>
          <w:tcPr>
            <w:tcW w:w="2145" w:type="dxa"/>
            <w:shd w:val="clear" w:color="auto" w:fill="DBE5F1"/>
            <w:vAlign w:val="center"/>
          </w:tcPr>
          <w:p w14:paraId="626D3616" w14:textId="77777777" w:rsidR="00D058A1" w:rsidRPr="00F647C8" w:rsidRDefault="00D058A1" w:rsidP="00CD540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647C8">
              <w:rPr>
                <w:rFonts w:ascii="Arial" w:hAnsi="Arial" w:cs="Arial"/>
                <w:b/>
                <w:bCs/>
                <w:sz w:val="14"/>
                <w:szCs w:val="14"/>
              </w:rPr>
              <w:t>RECOMMENDED ELECTIVES</w:t>
            </w:r>
          </w:p>
          <w:p w14:paraId="12C0D85D" w14:textId="77777777" w:rsidR="00D058A1" w:rsidRPr="00F647C8" w:rsidRDefault="00D058A1" w:rsidP="00CD54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47C8">
              <w:rPr>
                <w:rFonts w:ascii="Arial" w:hAnsi="Arial" w:cs="Arial"/>
                <w:sz w:val="14"/>
                <w:szCs w:val="14"/>
              </w:rPr>
              <w:t>(ALIGNED WITH COMMUNITY COLLEGE &amp; STATE UNIVERSITY SYSTEM PROGRAMS)</w:t>
            </w:r>
          </w:p>
        </w:tc>
      </w:tr>
      <w:tr w:rsidR="00D058A1" w:rsidRPr="00A80E7E" w14:paraId="55A1E25E" w14:textId="77777777" w:rsidTr="00CD5407">
        <w:trPr>
          <w:trHeight w:val="612"/>
        </w:trPr>
        <w:tc>
          <w:tcPr>
            <w:tcW w:w="1077" w:type="dxa"/>
            <w:vMerge w:val="restart"/>
            <w:textDirection w:val="btLr"/>
            <w:vAlign w:val="center"/>
          </w:tcPr>
          <w:p w14:paraId="2C0AE628" w14:textId="77777777" w:rsidR="00D058A1" w:rsidRPr="00D53CE7" w:rsidRDefault="00D058A1" w:rsidP="00CD5407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HIGH SCHOOL</w:t>
            </w:r>
          </w:p>
        </w:tc>
        <w:tc>
          <w:tcPr>
            <w:tcW w:w="13683" w:type="dxa"/>
            <w:gridSpan w:val="9"/>
            <w:shd w:val="clear" w:color="auto" w:fill="365F91"/>
            <w:vAlign w:val="center"/>
          </w:tcPr>
          <w:p w14:paraId="392C4E52" w14:textId="77777777" w:rsidR="00D058A1" w:rsidRPr="00A77E1C" w:rsidRDefault="00D058A1" w:rsidP="00D058A1">
            <w:pPr>
              <w:pStyle w:val="Heading3"/>
              <w:numPr>
                <w:ilvl w:val="0"/>
                <w:numId w:val="1"/>
              </w:numPr>
              <w:rPr>
                <w:rFonts w:cs="Arial"/>
                <w:color w:val="FFFFFF" w:themeColor="background1"/>
                <w:sz w:val="14"/>
                <w:szCs w:val="14"/>
              </w:rPr>
            </w:pPr>
            <w:r w:rsidRPr="00A77E1C">
              <w:rPr>
                <w:rFonts w:cs="Arial"/>
                <w:color w:val="FFFFFF" w:themeColor="background1"/>
                <w:sz w:val="14"/>
                <w:szCs w:val="14"/>
              </w:rPr>
              <w:t xml:space="preserve">Students are encouraged to use </w:t>
            </w:r>
            <w:r>
              <w:rPr>
                <w:rFonts w:cs="Arial"/>
                <w:color w:val="FFFFFF" w:themeColor="background1"/>
                <w:sz w:val="14"/>
                <w:szCs w:val="14"/>
              </w:rPr>
              <w:t>mycareershines</w:t>
            </w:r>
            <w:r w:rsidRPr="00A77E1C">
              <w:rPr>
                <w:rFonts w:cs="Arial"/>
                <w:color w:val="FFFFFF" w:themeColor="background1"/>
                <w:sz w:val="14"/>
                <w:szCs w:val="14"/>
              </w:rPr>
              <w:t>.org to explore careers and postsecondary options.</w:t>
            </w:r>
          </w:p>
          <w:p w14:paraId="73C565B2" w14:textId="77777777" w:rsidR="00D058A1" w:rsidRPr="00A77E1C" w:rsidRDefault="00D058A1" w:rsidP="00D058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A77E1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Students are also encouraged to participate in </w:t>
            </w:r>
            <w:r w:rsidRPr="00A77E1C">
              <w:rPr>
                <w:rFonts w:ascii="Arial" w:hAnsi="Arial" w:cs="Arial"/>
                <w:b/>
                <w:color w:val="FFFFFF"/>
                <w:sz w:val="14"/>
                <w:szCs w:val="14"/>
              </w:rPr>
              <w:t>dual enrollment courses which may be used to satisfy high school graduation or Bright Futures Gold Seal Vocational Scholars course requirements.</w:t>
            </w:r>
          </w:p>
          <w:p w14:paraId="76DB498F" w14:textId="77777777" w:rsidR="00D058A1" w:rsidRPr="004B0991" w:rsidRDefault="00D058A1" w:rsidP="00D058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77E1C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One course within the 24 credit program must be an online course.  Cumulative GPA of 2.0 on a 4.0 scale for 24 credit program</w:t>
            </w:r>
          </w:p>
        </w:tc>
      </w:tr>
      <w:tr w:rsidR="009F6A3E" w:rsidRPr="00A80E7E" w14:paraId="53925614" w14:textId="77777777" w:rsidTr="00CD5407">
        <w:trPr>
          <w:trHeight w:val="353"/>
        </w:trPr>
        <w:tc>
          <w:tcPr>
            <w:tcW w:w="1077" w:type="dxa"/>
            <w:vMerge/>
          </w:tcPr>
          <w:p w14:paraId="3E760DE2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51FF79DB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9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50F2AFD5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English 1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English 1 Honors</w:t>
            </w:r>
          </w:p>
        </w:tc>
        <w:tc>
          <w:tcPr>
            <w:tcW w:w="1545" w:type="dxa"/>
            <w:gridSpan w:val="2"/>
            <w:vAlign w:val="center"/>
          </w:tcPr>
          <w:p w14:paraId="09506017" w14:textId="77777777" w:rsidR="009F6A3E" w:rsidRPr="00A77E1C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Algebra I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Algebra 1 Honors</w:t>
            </w:r>
          </w:p>
        </w:tc>
        <w:tc>
          <w:tcPr>
            <w:tcW w:w="1592" w:type="dxa"/>
            <w:vAlign w:val="center"/>
          </w:tcPr>
          <w:p w14:paraId="6B83006F" w14:textId="77777777" w:rsidR="009F6A3E" w:rsidRPr="00A77E1C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Environmental Science, Physical Science Honors or Biology Honors</w:t>
            </w:r>
          </w:p>
        </w:tc>
        <w:tc>
          <w:tcPr>
            <w:tcW w:w="1584" w:type="dxa"/>
            <w:vAlign w:val="center"/>
          </w:tcPr>
          <w:p w14:paraId="1BB4975D" w14:textId="77777777" w:rsidR="009F6A3E" w:rsidRPr="00A77E1C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AP Human Geography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World Cultural Geography</w:t>
            </w:r>
          </w:p>
        </w:tc>
        <w:tc>
          <w:tcPr>
            <w:tcW w:w="1911" w:type="dxa"/>
            <w:vAlign w:val="center"/>
          </w:tcPr>
          <w:p w14:paraId="7A1F9A22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 xml:space="preserve">HOPE – Health Opportunities through Physical Education </w:t>
            </w:r>
          </w:p>
        </w:tc>
        <w:tc>
          <w:tcPr>
            <w:tcW w:w="1738" w:type="dxa"/>
            <w:vAlign w:val="center"/>
          </w:tcPr>
          <w:p w14:paraId="2968F1E7" w14:textId="0E41C824" w:rsidR="009F6A3E" w:rsidRPr="00C97D4A" w:rsidRDefault="00F5225F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Business </w:t>
            </w:r>
            <w:r w:rsidR="00B95AFC">
              <w:rPr>
                <w:rFonts w:ascii="Arial Narrow" w:hAnsi="Arial Narrow" w:cs="Arial"/>
                <w:sz w:val="14"/>
                <w:szCs w:val="14"/>
              </w:rPr>
              <w:t>Communication Technology</w:t>
            </w:r>
            <w:r w:rsidR="00D77C92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BB5538">
              <w:rPr>
                <w:rFonts w:ascii="Arial Narrow" w:hAnsi="Arial Narrow" w:cs="Arial"/>
                <w:sz w:val="14"/>
                <w:szCs w:val="14"/>
              </w:rPr>
              <w:t>8815150</w:t>
            </w:r>
          </w:p>
        </w:tc>
        <w:tc>
          <w:tcPr>
            <w:tcW w:w="2145" w:type="dxa"/>
            <w:vAlign w:val="center"/>
          </w:tcPr>
          <w:p w14:paraId="3A1505F5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E</w:t>
            </w:r>
            <w:r>
              <w:rPr>
                <w:rFonts w:ascii="Arial Narrow" w:hAnsi="Arial Narrow" w:cs="Arial"/>
                <w:sz w:val="14"/>
                <w:szCs w:val="14"/>
              </w:rPr>
              <w:t>lective</w:t>
            </w:r>
          </w:p>
        </w:tc>
      </w:tr>
      <w:tr w:rsidR="009F6A3E" w:rsidRPr="00A80E7E" w14:paraId="0C4FDE78" w14:textId="77777777" w:rsidTr="00CD5407">
        <w:trPr>
          <w:trHeight w:val="344"/>
        </w:trPr>
        <w:tc>
          <w:tcPr>
            <w:tcW w:w="1077" w:type="dxa"/>
            <w:vMerge/>
          </w:tcPr>
          <w:p w14:paraId="2FFD2172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1CF8E6A3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10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13B4B4FD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English 2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English 2 Honors</w:t>
            </w:r>
          </w:p>
        </w:tc>
        <w:tc>
          <w:tcPr>
            <w:tcW w:w="1545" w:type="dxa"/>
            <w:gridSpan w:val="2"/>
            <w:vAlign w:val="center"/>
          </w:tcPr>
          <w:p w14:paraId="1690031D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Geometry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Geometry Honors</w:t>
            </w:r>
          </w:p>
        </w:tc>
        <w:tc>
          <w:tcPr>
            <w:tcW w:w="1592" w:type="dxa"/>
            <w:vAlign w:val="center"/>
          </w:tcPr>
          <w:p w14:paraId="2DD421AA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Biology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Chemistry or Chemistry Honors</w:t>
            </w:r>
          </w:p>
        </w:tc>
        <w:tc>
          <w:tcPr>
            <w:tcW w:w="1584" w:type="dxa"/>
            <w:vAlign w:val="center"/>
          </w:tcPr>
          <w:p w14:paraId="3E1C3E17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 xml:space="preserve">World History </w:t>
            </w:r>
            <w:r>
              <w:rPr>
                <w:rFonts w:ascii="Arial Narrow" w:hAnsi="Arial Narrow" w:cs="Arial"/>
                <w:sz w:val="14"/>
                <w:szCs w:val="14"/>
              </w:rPr>
              <w:t>or AP World History</w:t>
            </w:r>
          </w:p>
        </w:tc>
        <w:tc>
          <w:tcPr>
            <w:tcW w:w="1911" w:type="dxa"/>
            <w:vAlign w:val="center"/>
          </w:tcPr>
          <w:p w14:paraId="5C86CF32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World Language </w:t>
            </w:r>
          </w:p>
        </w:tc>
        <w:tc>
          <w:tcPr>
            <w:tcW w:w="1738" w:type="dxa"/>
            <w:vAlign w:val="center"/>
          </w:tcPr>
          <w:p w14:paraId="3AC79F02" w14:textId="02987E5B" w:rsidR="009F6A3E" w:rsidRPr="00C97D4A" w:rsidRDefault="00BB5538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Accounting Applications 1</w:t>
            </w:r>
            <w:r w:rsidR="00F64C6C">
              <w:rPr>
                <w:rFonts w:ascii="Arial Narrow" w:hAnsi="Arial Narrow" w:cs="Arial"/>
                <w:sz w:val="14"/>
                <w:szCs w:val="14"/>
              </w:rPr>
              <w:t xml:space="preserve"> Honors </w:t>
            </w:r>
            <w:r w:rsidR="005C374A">
              <w:rPr>
                <w:rFonts w:ascii="Arial Narrow" w:hAnsi="Arial Narrow" w:cs="Arial"/>
                <w:sz w:val="14"/>
                <w:szCs w:val="14"/>
              </w:rPr>
              <w:t>8203310</w:t>
            </w:r>
          </w:p>
        </w:tc>
        <w:tc>
          <w:tcPr>
            <w:tcW w:w="2145" w:type="dxa"/>
            <w:vAlign w:val="center"/>
          </w:tcPr>
          <w:p w14:paraId="172BF482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Elective</w:t>
            </w:r>
          </w:p>
        </w:tc>
      </w:tr>
      <w:tr w:rsidR="009F6A3E" w:rsidRPr="00A80E7E" w14:paraId="1C7F59D9" w14:textId="77777777" w:rsidTr="00CD5407">
        <w:trPr>
          <w:trHeight w:val="371"/>
        </w:trPr>
        <w:tc>
          <w:tcPr>
            <w:tcW w:w="1077" w:type="dxa"/>
            <w:vMerge/>
          </w:tcPr>
          <w:p w14:paraId="6F1660C1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488AD109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11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1082291A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English 3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English 3 Honors or AP English Language</w:t>
            </w:r>
          </w:p>
        </w:tc>
        <w:tc>
          <w:tcPr>
            <w:tcW w:w="1545" w:type="dxa"/>
            <w:gridSpan w:val="2"/>
            <w:vAlign w:val="center"/>
          </w:tcPr>
          <w:p w14:paraId="6C6F9452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Algebra 2 or Algebra 2 Honors</w:t>
            </w:r>
          </w:p>
        </w:tc>
        <w:tc>
          <w:tcPr>
            <w:tcW w:w="1592" w:type="dxa"/>
            <w:vAlign w:val="center"/>
          </w:tcPr>
          <w:p w14:paraId="0F9A11BE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Chemistry, Chemistry Honors, or Physics Honors</w:t>
            </w:r>
          </w:p>
        </w:tc>
        <w:tc>
          <w:tcPr>
            <w:tcW w:w="1584" w:type="dxa"/>
            <w:vAlign w:val="center"/>
          </w:tcPr>
          <w:p w14:paraId="24A7548E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US</w:t>
            </w:r>
            <w:r w:rsidRPr="00C97D4A">
              <w:rPr>
                <w:rFonts w:ascii="Arial Narrow" w:hAnsi="Arial Narrow" w:cs="Arial"/>
                <w:sz w:val="14"/>
                <w:szCs w:val="14"/>
              </w:rPr>
              <w:t xml:space="preserve"> History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AP US History</w:t>
            </w:r>
          </w:p>
        </w:tc>
        <w:tc>
          <w:tcPr>
            <w:tcW w:w="1911" w:type="dxa"/>
            <w:vAlign w:val="center"/>
          </w:tcPr>
          <w:p w14:paraId="42639DB5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World Language</w:t>
            </w:r>
          </w:p>
        </w:tc>
        <w:tc>
          <w:tcPr>
            <w:tcW w:w="1738" w:type="dxa"/>
            <w:vAlign w:val="center"/>
          </w:tcPr>
          <w:p w14:paraId="02A60598" w14:textId="14832BC2" w:rsidR="009F6A3E" w:rsidRPr="00C97D4A" w:rsidRDefault="00084CB7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Economics a</w:t>
            </w:r>
            <w:r w:rsidR="005C374A">
              <w:rPr>
                <w:rFonts w:ascii="Arial Narrow" w:hAnsi="Arial Narrow" w:cs="Arial"/>
                <w:sz w:val="14"/>
                <w:szCs w:val="14"/>
                <w:lang w:bidi="ar-SA"/>
              </w:rPr>
              <w:t>n</w:t>
            </w: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d Financial Services</w:t>
            </w:r>
            <w:r w:rsidR="008B6A98">
              <w:rPr>
                <w:rFonts w:ascii="Arial Narrow" w:hAnsi="Arial Narrow" w:cs="Arial"/>
                <w:sz w:val="14"/>
                <w:szCs w:val="14"/>
                <w:lang w:bidi="ar-SA"/>
              </w:rPr>
              <w:t xml:space="preserve"> Honor</w:t>
            </w:r>
            <w:r w:rsidR="005C374A">
              <w:rPr>
                <w:rFonts w:ascii="Arial Narrow" w:hAnsi="Arial Narrow" w:cs="Arial"/>
                <w:sz w:val="14"/>
                <w:szCs w:val="14"/>
                <w:lang w:bidi="ar-SA"/>
              </w:rPr>
              <w:t xml:space="preserve"> 8815110</w:t>
            </w:r>
          </w:p>
        </w:tc>
        <w:tc>
          <w:tcPr>
            <w:tcW w:w="2145" w:type="dxa"/>
            <w:vAlign w:val="center"/>
          </w:tcPr>
          <w:p w14:paraId="36314DB8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Elective</w:t>
            </w:r>
          </w:p>
        </w:tc>
      </w:tr>
      <w:tr w:rsidR="009F6A3E" w:rsidRPr="00A80E7E" w14:paraId="3578C4CA" w14:textId="77777777" w:rsidTr="00CD5407">
        <w:trPr>
          <w:trHeight w:val="350"/>
        </w:trPr>
        <w:tc>
          <w:tcPr>
            <w:tcW w:w="1077" w:type="dxa"/>
            <w:vMerge/>
          </w:tcPr>
          <w:p w14:paraId="5CA6A7AE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007BB3DA" w14:textId="77777777" w:rsidR="009F6A3E" w:rsidRPr="00D53CE7" w:rsidRDefault="009F6A3E" w:rsidP="009F6A3E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12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24AF6C6B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 w:rsidRPr="00C97D4A">
              <w:rPr>
                <w:rFonts w:ascii="Arial Narrow" w:hAnsi="Arial Narrow" w:cs="Arial"/>
                <w:sz w:val="14"/>
                <w:szCs w:val="14"/>
              </w:rPr>
              <w:t>English 4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or English 4 Honors or AP English Literature</w:t>
            </w:r>
          </w:p>
        </w:tc>
        <w:tc>
          <w:tcPr>
            <w:tcW w:w="1545" w:type="dxa"/>
            <w:gridSpan w:val="2"/>
            <w:vAlign w:val="center"/>
          </w:tcPr>
          <w:p w14:paraId="78DEFD84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Pre Calc Honors, Math for College Readiness, Adv Topics in Math, AP Stats, AP Calculus</w:t>
            </w:r>
          </w:p>
        </w:tc>
        <w:tc>
          <w:tcPr>
            <w:tcW w:w="1592" w:type="dxa"/>
            <w:vAlign w:val="center"/>
          </w:tcPr>
          <w:p w14:paraId="1DB0A296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AP Chem, AP Bio, AP Physics, AP Environmental, Marine Science Honors or Anatomy Honors</w:t>
            </w:r>
          </w:p>
        </w:tc>
        <w:tc>
          <w:tcPr>
            <w:tcW w:w="1584" w:type="dxa"/>
            <w:vAlign w:val="center"/>
          </w:tcPr>
          <w:p w14:paraId="1C5A0679" w14:textId="77777777" w:rsidR="009F6A3E" w:rsidRPr="00C97D4A" w:rsidRDefault="009F6A3E" w:rsidP="009F6A3E">
            <w:pPr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US</w:t>
            </w:r>
            <w:r w:rsidRPr="00C97D4A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sz w:val="14"/>
                <w:szCs w:val="14"/>
              </w:rPr>
              <w:t>Gov &amp; Econ or AP US Gov/US Gov Honors &amp; AP Micro/Macro Econ</w:t>
            </w:r>
          </w:p>
        </w:tc>
        <w:tc>
          <w:tcPr>
            <w:tcW w:w="1911" w:type="dxa"/>
            <w:vAlign w:val="center"/>
          </w:tcPr>
          <w:p w14:paraId="44B7095A" w14:textId="77777777" w:rsidR="009F6A3E" w:rsidRPr="00C97D4A" w:rsidRDefault="009F6A3E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Elective or World Language</w:t>
            </w:r>
          </w:p>
        </w:tc>
        <w:tc>
          <w:tcPr>
            <w:tcW w:w="1738" w:type="dxa"/>
            <w:vAlign w:val="center"/>
          </w:tcPr>
          <w:p w14:paraId="3CEEA0C8" w14:textId="6DD501F6" w:rsidR="009F6A3E" w:rsidRPr="00C97D4A" w:rsidRDefault="00A41D3F" w:rsidP="009F6A3E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Personal Finance</w:t>
            </w:r>
            <w:r w:rsidR="007209C5">
              <w:rPr>
                <w:rFonts w:ascii="Arial Narrow" w:hAnsi="Arial Narrow" w:cs="Arial"/>
                <w:sz w:val="14"/>
                <w:szCs w:val="14"/>
                <w:lang w:bidi="ar-SA"/>
              </w:rPr>
              <w:t xml:space="preserve"> </w:t>
            </w: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Honors</w:t>
            </w:r>
            <w:r w:rsidR="007209C5">
              <w:rPr>
                <w:rFonts w:ascii="Arial Narrow" w:hAnsi="Arial Narrow" w:cs="Arial"/>
                <w:sz w:val="14"/>
                <w:szCs w:val="14"/>
                <w:lang w:bidi="ar-SA"/>
              </w:rPr>
              <w:t xml:space="preserve"> </w:t>
            </w:r>
            <w:r w:rsidR="00DA6A5F">
              <w:rPr>
                <w:rFonts w:ascii="Arial Narrow" w:hAnsi="Arial Narrow" w:cs="Arial"/>
                <w:sz w:val="14"/>
                <w:szCs w:val="14"/>
                <w:lang w:bidi="ar-SA"/>
              </w:rPr>
              <w:t>8815120</w:t>
            </w:r>
          </w:p>
        </w:tc>
        <w:tc>
          <w:tcPr>
            <w:tcW w:w="2145" w:type="dxa"/>
            <w:vAlign w:val="center"/>
          </w:tcPr>
          <w:p w14:paraId="299ADF64" w14:textId="482B85DA" w:rsidR="009F6A3E" w:rsidRPr="00C97D4A" w:rsidRDefault="007209C5" w:rsidP="009F6A3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FIN 1100/MAN 2021</w:t>
            </w:r>
          </w:p>
        </w:tc>
      </w:tr>
      <w:tr w:rsidR="00AE63F8" w:rsidRPr="00A80E7E" w14:paraId="20ECBA5E" w14:textId="77777777" w:rsidTr="00CD5407">
        <w:trPr>
          <w:trHeight w:val="350"/>
        </w:trPr>
        <w:tc>
          <w:tcPr>
            <w:tcW w:w="1077" w:type="dxa"/>
            <w:vMerge w:val="restart"/>
          </w:tcPr>
          <w:p w14:paraId="75223B77" w14:textId="77777777" w:rsidR="00AE63F8" w:rsidRDefault="00AE63F8" w:rsidP="00AE63F8">
            <w:pPr>
              <w:pStyle w:val="Heading3"/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SJR State Collegiate High School AA Pathway</w:t>
            </w:r>
          </w:p>
        </w:tc>
        <w:tc>
          <w:tcPr>
            <w:tcW w:w="13683" w:type="dxa"/>
            <w:gridSpan w:val="9"/>
            <w:shd w:val="clear" w:color="auto" w:fill="365F91"/>
            <w:vAlign w:val="center"/>
          </w:tcPr>
          <w:p w14:paraId="3D504C60" w14:textId="77777777" w:rsidR="00AE63F8" w:rsidRDefault="00AE63F8" w:rsidP="00AE63F8">
            <w:pPr>
              <w:pStyle w:val="NoSpacing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50901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u w:val="single"/>
              </w:rPr>
              <w:t>Notes for Collegiate High School Students</w:t>
            </w:r>
            <w:r>
              <w:rPr>
                <w:rFonts w:ascii="Arial" w:hAnsi="Arial" w:cs="Arial"/>
                <w:color w:val="FFFFFF" w:themeColor="background1"/>
                <w:sz w:val="14"/>
                <w:szCs w:val="14"/>
              </w:rPr>
              <w:t xml:space="preserve">: </w:t>
            </w:r>
          </w:p>
          <w:p w14:paraId="4C8EDA5D" w14:textId="77777777" w:rsidR="00AE63F8" w:rsidRPr="00450901" w:rsidRDefault="00AE63F8" w:rsidP="00AE63F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 xml:space="preserve">When selecting Baccalaureate Transfer Program Prerequisites/Elective and General Education courses, consult the Florida Common Prerequisite Manual to ensure you are selecting the courses required for your Baccalaureate Degree. </w:t>
            </w:r>
            <w:hyperlink r:id="rId6" w:history="1">
              <w:r w:rsidRPr="00450901">
                <w:rPr>
                  <w:rStyle w:val="Hyperlink"/>
                  <w:rFonts w:ascii="Arial" w:hAnsi="Arial" w:cs="Arial"/>
                  <w:color w:val="FFFFFF" w:themeColor="background1"/>
                  <w:sz w:val="14"/>
                  <w:szCs w:val="14"/>
                </w:rPr>
                <w:t>https://dlss.flvc.org/admin-tools/common-prerequisites-manuals</w:t>
              </w:r>
            </w:hyperlink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 xml:space="preserve"> </w:t>
            </w:r>
          </w:p>
          <w:p w14:paraId="1F5BF34F" w14:textId="77777777" w:rsidR="00AE63F8" w:rsidRPr="00450901" w:rsidRDefault="00AE63F8" w:rsidP="00AE63F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ARH2050, ARH2051, DAN2100, MUH2112, MUL1010, THE1000, &amp; THE1020 meet HS Fine Arts requirement (.5 credit)</w:t>
            </w:r>
          </w:p>
          <w:p w14:paraId="2591E927" w14:textId="77777777" w:rsidR="00AE63F8" w:rsidRPr="00450901" w:rsidRDefault="00AE63F8" w:rsidP="00AE63F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All students must successfully complete in the same foreign language 2 high school courses or 2 college credit courses in order to earn the AA Degree.  Collegiate high students should complete the foreign language requirement at the high school prior to the end of 11</w:t>
            </w: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 xml:space="preserve"> grade.</w:t>
            </w:r>
          </w:p>
          <w:p w14:paraId="69AA53A2" w14:textId="77777777" w:rsidR="00AE63F8" w:rsidRPr="00450901" w:rsidRDefault="00AE63F8" w:rsidP="00AE63F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Students who are not college-ready in both mathematics and reading/writing by 11</w:t>
            </w: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 xml:space="preserve"> grade may not be able to complete the AA Degree through dual enrollment.  ENC1101 and MAC1105 both require a college-ready placement test score.</w:t>
            </w:r>
          </w:p>
          <w:p w14:paraId="46575F38" w14:textId="77777777" w:rsidR="00AE63F8" w:rsidRPr="00450901" w:rsidRDefault="00AE63F8" w:rsidP="00AE63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FFFF"/>
                <w:sz w:val="16"/>
                <w:szCs w:val="18"/>
              </w:rPr>
            </w:pPr>
            <w:r w:rsidRPr="0045090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Exact course numbers offered at high school site may vary year-to-year depending u</w:t>
            </w:r>
            <w:r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pon availability of instructors.</w:t>
            </w:r>
          </w:p>
        </w:tc>
      </w:tr>
      <w:tr w:rsidR="0056410C" w:rsidRPr="00A80E7E" w14:paraId="76C5808D" w14:textId="77777777" w:rsidTr="00CD5407">
        <w:trPr>
          <w:trHeight w:val="350"/>
        </w:trPr>
        <w:tc>
          <w:tcPr>
            <w:tcW w:w="1077" w:type="dxa"/>
            <w:vMerge/>
            <w:textDirection w:val="btLr"/>
            <w:vAlign w:val="center"/>
          </w:tcPr>
          <w:p w14:paraId="34B66584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546149BA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9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33563711" w14:textId="77777777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English 1 or English 1 Honors</w:t>
            </w:r>
          </w:p>
        </w:tc>
        <w:tc>
          <w:tcPr>
            <w:tcW w:w="1545" w:type="dxa"/>
            <w:gridSpan w:val="2"/>
            <w:vAlign w:val="center"/>
          </w:tcPr>
          <w:p w14:paraId="0D8B607E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Algebra I or Algebra 1 Honors</w:t>
            </w:r>
          </w:p>
        </w:tc>
        <w:tc>
          <w:tcPr>
            <w:tcW w:w="1592" w:type="dxa"/>
            <w:vAlign w:val="center"/>
          </w:tcPr>
          <w:p w14:paraId="37018908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Physical Science, Physical Science Honors or Biology Honors</w:t>
            </w:r>
          </w:p>
        </w:tc>
        <w:tc>
          <w:tcPr>
            <w:tcW w:w="1584" w:type="dxa"/>
            <w:vAlign w:val="center"/>
          </w:tcPr>
          <w:p w14:paraId="50F2C7C7" w14:textId="77777777" w:rsidR="0056410C" w:rsidRDefault="0056410C" w:rsidP="0056410C">
            <w:pPr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AP Human Geography</w:t>
            </w:r>
          </w:p>
        </w:tc>
        <w:tc>
          <w:tcPr>
            <w:tcW w:w="1911" w:type="dxa"/>
            <w:vAlign w:val="center"/>
          </w:tcPr>
          <w:p w14:paraId="0CE70F43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 xml:space="preserve">HOPE – Health Opportunities through Physical Education </w:t>
            </w:r>
          </w:p>
        </w:tc>
        <w:tc>
          <w:tcPr>
            <w:tcW w:w="1738" w:type="dxa"/>
            <w:vAlign w:val="center"/>
          </w:tcPr>
          <w:p w14:paraId="17413B62" w14:textId="2E86015D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Business and Entrepreneurial Studies Honors 8215120</w:t>
            </w:r>
          </w:p>
        </w:tc>
        <w:tc>
          <w:tcPr>
            <w:tcW w:w="2145" w:type="dxa"/>
            <w:vAlign w:val="center"/>
          </w:tcPr>
          <w:p w14:paraId="3C8FE15D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Elective</w:t>
            </w:r>
          </w:p>
        </w:tc>
      </w:tr>
      <w:tr w:rsidR="0056410C" w:rsidRPr="00A80E7E" w14:paraId="179BFA41" w14:textId="77777777" w:rsidTr="00CD5407">
        <w:trPr>
          <w:trHeight w:val="350"/>
        </w:trPr>
        <w:tc>
          <w:tcPr>
            <w:tcW w:w="1077" w:type="dxa"/>
            <w:vMerge/>
          </w:tcPr>
          <w:p w14:paraId="11E1A446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1867DF6F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10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63F35C2B" w14:textId="77777777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English 2 or English 2 Honors</w:t>
            </w:r>
          </w:p>
        </w:tc>
        <w:tc>
          <w:tcPr>
            <w:tcW w:w="1545" w:type="dxa"/>
            <w:gridSpan w:val="2"/>
            <w:vAlign w:val="center"/>
          </w:tcPr>
          <w:p w14:paraId="0A23DC54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Geometry or Geometry Honors</w:t>
            </w:r>
          </w:p>
        </w:tc>
        <w:tc>
          <w:tcPr>
            <w:tcW w:w="1592" w:type="dxa"/>
            <w:vAlign w:val="center"/>
          </w:tcPr>
          <w:p w14:paraId="1CC83BEA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Biology or Chemistry or Chemistry Honors</w:t>
            </w:r>
          </w:p>
        </w:tc>
        <w:tc>
          <w:tcPr>
            <w:tcW w:w="1584" w:type="dxa"/>
            <w:vAlign w:val="center"/>
          </w:tcPr>
          <w:p w14:paraId="48AF38BA" w14:textId="77777777" w:rsidR="0056410C" w:rsidRDefault="0056410C" w:rsidP="0056410C">
            <w:pPr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World History or AP World History</w:t>
            </w:r>
          </w:p>
        </w:tc>
        <w:tc>
          <w:tcPr>
            <w:tcW w:w="1911" w:type="dxa"/>
            <w:vAlign w:val="center"/>
          </w:tcPr>
          <w:p w14:paraId="052024AB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Foreign </w:t>
            </w:r>
            <w:r w:rsidRPr="00C93F68">
              <w:rPr>
                <w:rFonts w:ascii="Arial Narrow" w:hAnsi="Arial Narrow" w:cs="Arial"/>
                <w:sz w:val="14"/>
                <w:szCs w:val="14"/>
              </w:rPr>
              <w:t xml:space="preserve">Language </w:t>
            </w:r>
          </w:p>
        </w:tc>
        <w:tc>
          <w:tcPr>
            <w:tcW w:w="1738" w:type="dxa"/>
            <w:vAlign w:val="center"/>
          </w:tcPr>
          <w:p w14:paraId="3D2B7995" w14:textId="49F2B702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Legal Aspects of Business Honors 8215130</w:t>
            </w:r>
          </w:p>
        </w:tc>
        <w:tc>
          <w:tcPr>
            <w:tcW w:w="2145" w:type="dxa"/>
            <w:vAlign w:val="center"/>
          </w:tcPr>
          <w:p w14:paraId="47E40B37" w14:textId="77777777" w:rsidR="0056410C" w:rsidRPr="008762D9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 w:rsidRPr="008762D9">
              <w:rPr>
                <w:rFonts w:ascii="Arial Narrow" w:hAnsi="Arial Narrow" w:cs="Arial"/>
                <w:color w:val="FF0000"/>
                <w:sz w:val="14"/>
                <w:szCs w:val="14"/>
              </w:rPr>
              <w:t>SLS 1101 (3)</w:t>
            </w:r>
          </w:p>
          <w:p w14:paraId="128F1EC4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762D9">
              <w:rPr>
                <w:rFonts w:ascii="Arial Narrow" w:hAnsi="Arial Narrow" w:cs="Arial"/>
                <w:color w:val="FF0000"/>
                <w:sz w:val="14"/>
                <w:szCs w:val="14"/>
              </w:rPr>
              <w:t>SLS 1102 (3)</w:t>
            </w:r>
          </w:p>
        </w:tc>
      </w:tr>
      <w:tr w:rsidR="0056410C" w:rsidRPr="00A80E7E" w14:paraId="0232D032" w14:textId="77777777" w:rsidTr="00CD5407">
        <w:trPr>
          <w:trHeight w:val="350"/>
        </w:trPr>
        <w:tc>
          <w:tcPr>
            <w:tcW w:w="1077" w:type="dxa"/>
            <w:vMerge/>
          </w:tcPr>
          <w:p w14:paraId="55DC5A2A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017BF333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11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0B2D9B43" w14:textId="77777777" w:rsidR="0056410C" w:rsidRPr="008762D9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 w:rsidRPr="008762D9">
              <w:rPr>
                <w:rFonts w:ascii="Arial Narrow" w:hAnsi="Arial Narrow" w:cs="Arial"/>
                <w:color w:val="FF0000"/>
                <w:sz w:val="14"/>
                <w:szCs w:val="14"/>
              </w:rPr>
              <w:t>ENC 1101 (3)</w:t>
            </w:r>
          </w:p>
          <w:p w14:paraId="6FAA0180" w14:textId="77777777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762D9">
              <w:rPr>
                <w:rFonts w:ascii="Arial Narrow" w:hAnsi="Arial Narrow" w:cs="Arial"/>
                <w:color w:val="FF0000"/>
                <w:sz w:val="14"/>
                <w:szCs w:val="14"/>
              </w:rPr>
              <w:t>ENC 1102 (3)</w:t>
            </w:r>
          </w:p>
        </w:tc>
        <w:tc>
          <w:tcPr>
            <w:tcW w:w="1545" w:type="dxa"/>
            <w:gridSpan w:val="2"/>
            <w:vAlign w:val="center"/>
          </w:tcPr>
          <w:p w14:paraId="68087EA0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Algebra 2 or Algebra 2 Honors</w:t>
            </w:r>
          </w:p>
        </w:tc>
        <w:tc>
          <w:tcPr>
            <w:tcW w:w="1592" w:type="dxa"/>
            <w:vAlign w:val="center"/>
          </w:tcPr>
          <w:p w14:paraId="28EEB0BE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93F68">
              <w:rPr>
                <w:rFonts w:ascii="Arial Narrow" w:hAnsi="Arial Narrow" w:cs="Arial"/>
                <w:sz w:val="14"/>
                <w:szCs w:val="14"/>
              </w:rPr>
              <w:t>Chemistry, Chemistry Honors, or Physics Honors</w:t>
            </w:r>
          </w:p>
        </w:tc>
        <w:tc>
          <w:tcPr>
            <w:tcW w:w="1584" w:type="dxa"/>
            <w:vAlign w:val="center"/>
          </w:tcPr>
          <w:p w14:paraId="67FF4316" w14:textId="77777777" w:rsidR="0056410C" w:rsidRPr="000734DE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 w:rsidRPr="000734DE">
              <w:rPr>
                <w:rFonts w:ascii="Arial Narrow" w:hAnsi="Arial Narrow" w:cs="Arial"/>
                <w:color w:val="FF0000"/>
                <w:sz w:val="14"/>
                <w:szCs w:val="14"/>
              </w:rPr>
              <w:t>AMH 2010 (3)</w:t>
            </w:r>
          </w:p>
          <w:p w14:paraId="46BD8992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734DE">
              <w:rPr>
                <w:rFonts w:ascii="Arial Narrow" w:hAnsi="Arial Narrow" w:cs="Arial"/>
                <w:color w:val="FF0000"/>
                <w:sz w:val="14"/>
                <w:szCs w:val="14"/>
              </w:rPr>
              <w:t>AMH 2020 (3)</w:t>
            </w:r>
          </w:p>
        </w:tc>
        <w:tc>
          <w:tcPr>
            <w:tcW w:w="1911" w:type="dxa"/>
            <w:vAlign w:val="center"/>
          </w:tcPr>
          <w:p w14:paraId="70537310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Foreign Language </w:t>
            </w:r>
          </w:p>
        </w:tc>
        <w:tc>
          <w:tcPr>
            <w:tcW w:w="1738" w:type="dxa"/>
            <w:vAlign w:val="center"/>
          </w:tcPr>
          <w:p w14:paraId="4C722286" w14:textId="3BF6FE10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Accounting Application 1 Honors 8203310</w:t>
            </w:r>
          </w:p>
        </w:tc>
        <w:tc>
          <w:tcPr>
            <w:tcW w:w="2145" w:type="dxa"/>
            <w:vAlign w:val="center"/>
          </w:tcPr>
          <w:p w14:paraId="51A3564E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Elective </w:t>
            </w:r>
          </w:p>
        </w:tc>
      </w:tr>
      <w:tr w:rsidR="0056410C" w:rsidRPr="00A80E7E" w14:paraId="7EE8310D" w14:textId="77777777" w:rsidTr="00CD5407">
        <w:trPr>
          <w:trHeight w:val="350"/>
        </w:trPr>
        <w:tc>
          <w:tcPr>
            <w:tcW w:w="1077" w:type="dxa"/>
            <w:vMerge/>
          </w:tcPr>
          <w:p w14:paraId="7269CA2E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5F7E3382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Summer between 11 &amp; 12</w:t>
            </w:r>
          </w:p>
        </w:tc>
        <w:tc>
          <w:tcPr>
            <w:tcW w:w="1588" w:type="dxa"/>
            <w:vAlign w:val="center"/>
          </w:tcPr>
          <w:p w14:paraId="078AE942" w14:textId="77777777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762D9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Communications Gen Ed (3)</w:t>
            </w:r>
          </w:p>
        </w:tc>
        <w:tc>
          <w:tcPr>
            <w:tcW w:w="1545" w:type="dxa"/>
            <w:gridSpan w:val="2"/>
            <w:vAlign w:val="center"/>
          </w:tcPr>
          <w:p w14:paraId="77233315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734DE">
              <w:rPr>
                <w:rFonts w:ascii="Arial Narrow" w:hAnsi="Arial Narrow" w:cs="Arial"/>
                <w:color w:val="FF0000"/>
                <w:sz w:val="14"/>
                <w:szCs w:val="14"/>
              </w:rPr>
              <w:t>Math Gen Ed (3)</w:t>
            </w:r>
          </w:p>
        </w:tc>
        <w:tc>
          <w:tcPr>
            <w:tcW w:w="1592" w:type="dxa"/>
            <w:vAlign w:val="center"/>
          </w:tcPr>
          <w:p w14:paraId="1C6BAFFB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84" w:type="dxa"/>
            <w:vAlign w:val="center"/>
          </w:tcPr>
          <w:p w14:paraId="6A4AF3B1" w14:textId="77777777" w:rsidR="0056410C" w:rsidRDefault="0056410C" w:rsidP="0056410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11" w:type="dxa"/>
            <w:vAlign w:val="center"/>
          </w:tcPr>
          <w:p w14:paraId="5873C064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738" w:type="dxa"/>
            <w:vAlign w:val="center"/>
          </w:tcPr>
          <w:p w14:paraId="6BA8962A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3D95C14B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Prerequisite/Elective Credits (3)</w:t>
            </w:r>
          </w:p>
          <w:p w14:paraId="352533C9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Recommended Courses:</w:t>
            </w:r>
          </w:p>
          <w:p w14:paraId="6F40822E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CGS1100</w:t>
            </w:r>
          </w:p>
          <w:p w14:paraId="18CF0896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CGS1580</w:t>
            </w:r>
          </w:p>
          <w:p w14:paraId="59892F4B" w14:textId="77777777" w:rsidR="0056410C" w:rsidRPr="000152F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COP1000</w:t>
            </w:r>
          </w:p>
        </w:tc>
      </w:tr>
      <w:tr w:rsidR="0056410C" w:rsidRPr="00A80E7E" w14:paraId="6B16EA1F" w14:textId="77777777" w:rsidTr="00CD5407">
        <w:trPr>
          <w:trHeight w:val="350"/>
        </w:trPr>
        <w:tc>
          <w:tcPr>
            <w:tcW w:w="1077" w:type="dxa"/>
            <w:vMerge/>
          </w:tcPr>
          <w:p w14:paraId="2CAEB3A3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DBE5F1"/>
            <w:vAlign w:val="center"/>
          </w:tcPr>
          <w:p w14:paraId="452E4E0E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12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588" w:type="dxa"/>
            <w:vAlign w:val="center"/>
          </w:tcPr>
          <w:p w14:paraId="1C7540C3" w14:textId="77777777" w:rsidR="0056410C" w:rsidRPr="00C97D4A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9422BDD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0152FC">
              <w:rPr>
                <w:rFonts w:ascii="Arial Narrow" w:hAnsi="Arial Narrow" w:cs="Arial"/>
                <w:color w:val="FF0000"/>
                <w:sz w:val="14"/>
                <w:szCs w:val="14"/>
              </w:rPr>
              <w:t>Math Gen Ed (3)</w:t>
            </w:r>
          </w:p>
        </w:tc>
        <w:tc>
          <w:tcPr>
            <w:tcW w:w="1592" w:type="dxa"/>
            <w:vAlign w:val="center"/>
          </w:tcPr>
          <w:p w14:paraId="5A99B1DF" w14:textId="77777777" w:rsidR="0056410C" w:rsidRPr="00C46AD5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Science &amp; Lab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 xml:space="preserve"> (4)</w:t>
            </w:r>
          </w:p>
          <w:p w14:paraId="5549AA20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Science &amp; Lab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 xml:space="preserve"> (4)</w:t>
            </w:r>
          </w:p>
          <w:p w14:paraId="06107FF8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584" w:type="dxa"/>
            <w:vAlign w:val="center"/>
          </w:tcPr>
          <w:p w14:paraId="420A079D" w14:textId="77777777" w:rsidR="0056410C" w:rsidRPr="00C46AD5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ECO2013 OR ECO2023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 xml:space="preserve"> (3)</w:t>
            </w:r>
          </w:p>
          <w:p w14:paraId="15D2E68F" w14:textId="77777777" w:rsidR="0056410C" w:rsidRPr="00C46AD5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ECO1931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 xml:space="preserve"> (1)</w:t>
            </w:r>
          </w:p>
          <w:p w14:paraId="56E3AB3A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>POS 1041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  <w:lang w:bidi="ar-SA"/>
              </w:rPr>
              <w:t xml:space="preserve"> (3)</w:t>
            </w:r>
          </w:p>
        </w:tc>
        <w:tc>
          <w:tcPr>
            <w:tcW w:w="1911" w:type="dxa"/>
            <w:vAlign w:val="center"/>
          </w:tcPr>
          <w:p w14:paraId="772CC182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HUM 2020 (3)</w:t>
            </w:r>
          </w:p>
          <w:p w14:paraId="0B089895" w14:textId="77777777" w:rsidR="0056410C" w:rsidRPr="00C46AD5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 w:rsidRPr="00C46AD5">
              <w:rPr>
                <w:rFonts w:ascii="Arial Narrow" w:hAnsi="Arial Narrow" w:cs="Arial"/>
                <w:color w:val="FF0000"/>
                <w:sz w:val="14"/>
                <w:szCs w:val="14"/>
              </w:rPr>
              <w:t>Humanities Gen Ed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 xml:space="preserve"> (3)</w:t>
            </w:r>
          </w:p>
          <w:p w14:paraId="63D24572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738" w:type="dxa"/>
            <w:vAlign w:val="center"/>
          </w:tcPr>
          <w:p w14:paraId="14BF24E5" w14:textId="181121A9" w:rsidR="0056410C" w:rsidRDefault="0056410C" w:rsidP="0056410C">
            <w:pPr>
              <w:jc w:val="center"/>
              <w:rPr>
                <w:rFonts w:ascii="Arial Narrow" w:hAnsi="Arial Narrow" w:cs="Arial"/>
                <w:sz w:val="14"/>
                <w:szCs w:val="14"/>
                <w:lang w:bidi="ar-SA"/>
              </w:rPr>
            </w:pPr>
            <w:r>
              <w:rPr>
                <w:rFonts w:ascii="Arial Narrow" w:hAnsi="Arial Narrow" w:cs="Arial"/>
                <w:sz w:val="14"/>
                <w:szCs w:val="14"/>
                <w:lang w:bidi="ar-SA"/>
              </w:rPr>
              <w:t>Management and Human Resources 8301110</w:t>
            </w:r>
          </w:p>
        </w:tc>
        <w:tc>
          <w:tcPr>
            <w:tcW w:w="2145" w:type="dxa"/>
            <w:vAlign w:val="center"/>
          </w:tcPr>
          <w:p w14:paraId="03F7300C" w14:textId="77777777" w:rsidR="0056410C" w:rsidRPr="003A17E5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 w:rsidRPr="003A17E5">
              <w:rPr>
                <w:rFonts w:ascii="Arial Narrow" w:hAnsi="Arial Narrow" w:cs="Arial"/>
                <w:color w:val="FF0000"/>
                <w:sz w:val="14"/>
                <w:szCs w:val="14"/>
              </w:rPr>
              <w:t>Prerequisite/E</w:t>
            </w: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lective Credits (9</w:t>
            </w:r>
            <w:r w:rsidRPr="003A17E5">
              <w:rPr>
                <w:rFonts w:ascii="Arial Narrow" w:hAnsi="Arial Narrow" w:cs="Arial"/>
                <w:color w:val="FF0000"/>
                <w:sz w:val="14"/>
                <w:szCs w:val="14"/>
              </w:rPr>
              <w:t>)</w:t>
            </w:r>
          </w:p>
          <w:p w14:paraId="3CFB0172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Recommended Courses:</w:t>
            </w:r>
          </w:p>
          <w:p w14:paraId="04733807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CGS1100</w:t>
            </w:r>
          </w:p>
          <w:p w14:paraId="53390E34" w14:textId="77777777" w:rsidR="0056410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CGS1580</w:t>
            </w:r>
          </w:p>
          <w:p w14:paraId="4EE2BA6E" w14:textId="77777777" w:rsidR="0056410C" w:rsidRPr="000152FC" w:rsidRDefault="0056410C" w:rsidP="0056410C">
            <w:pPr>
              <w:jc w:val="center"/>
              <w:rPr>
                <w:rFonts w:ascii="Arial Narrow" w:hAnsi="Arial Narrow" w:cs="Arial"/>
                <w:color w:val="FF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FF0000"/>
                <w:sz w:val="14"/>
                <w:szCs w:val="14"/>
              </w:rPr>
              <w:t>COP1000</w:t>
            </w:r>
          </w:p>
        </w:tc>
      </w:tr>
      <w:tr w:rsidR="0056410C" w:rsidRPr="00A80E7E" w14:paraId="62EF80C2" w14:textId="77777777" w:rsidTr="00CD5407">
        <w:trPr>
          <w:trHeight w:val="281"/>
        </w:trPr>
        <w:tc>
          <w:tcPr>
            <w:tcW w:w="1077" w:type="dxa"/>
            <w:vMerge w:val="restart"/>
            <w:textDirection w:val="btLr"/>
            <w:vAlign w:val="center"/>
          </w:tcPr>
          <w:p w14:paraId="69209122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POSTSECONDARY</w:t>
            </w:r>
          </w:p>
        </w:tc>
        <w:tc>
          <w:tcPr>
            <w:tcW w:w="13683" w:type="dxa"/>
            <w:gridSpan w:val="9"/>
            <w:shd w:val="clear" w:color="auto" w:fill="365F91"/>
            <w:vAlign w:val="center"/>
          </w:tcPr>
          <w:p w14:paraId="216CB885" w14:textId="77777777" w:rsidR="0056410C" w:rsidRPr="00A80E7E" w:rsidRDefault="0056410C" w:rsidP="0056410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Based on the Career Cluster of interest and identified career and technical education program, the following postsecondary options are available.</w:t>
            </w:r>
          </w:p>
        </w:tc>
      </w:tr>
      <w:tr w:rsidR="0056410C" w:rsidRPr="00A80E7E" w14:paraId="72A1183C" w14:textId="77777777" w:rsidTr="00CD5407">
        <w:trPr>
          <w:trHeight w:val="281"/>
        </w:trPr>
        <w:tc>
          <w:tcPr>
            <w:tcW w:w="1077" w:type="dxa"/>
            <w:vMerge/>
          </w:tcPr>
          <w:p w14:paraId="192B8665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35CF8418" w14:textId="77777777" w:rsidR="0056410C" w:rsidRPr="000D25AE" w:rsidRDefault="0056410C" w:rsidP="005641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D25AE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CENTER PROGRAM(S)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750B576B" w14:textId="77777777" w:rsidR="0056410C" w:rsidRPr="000D25AE" w:rsidRDefault="0056410C" w:rsidP="005641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D25AE">
              <w:rPr>
                <w:rFonts w:ascii="Arial Narrow" w:hAnsi="Arial Narrow" w:cs="Arial"/>
                <w:b/>
                <w:bCs/>
                <w:sz w:val="18"/>
                <w:szCs w:val="18"/>
              </w:rPr>
              <w:t>COMMUNITY COLLEGE PROGRAM(S)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4F25A7BF" w14:textId="77777777" w:rsidR="0056410C" w:rsidRPr="000D25AE" w:rsidRDefault="0056410C" w:rsidP="0056410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D25AE">
              <w:rPr>
                <w:rFonts w:ascii="Arial Narrow" w:hAnsi="Arial Narrow" w:cs="Arial"/>
                <w:b/>
                <w:bCs/>
                <w:sz w:val="18"/>
                <w:szCs w:val="18"/>
              </w:rPr>
              <w:t>UNIVERSITY PROGRAM(S)</w:t>
            </w:r>
          </w:p>
        </w:tc>
      </w:tr>
      <w:tr w:rsidR="0056410C" w:rsidRPr="00A80E7E" w14:paraId="4E47A206" w14:textId="77777777" w:rsidTr="00CD5407">
        <w:trPr>
          <w:trHeight w:val="1457"/>
        </w:trPr>
        <w:tc>
          <w:tcPr>
            <w:tcW w:w="1077" w:type="dxa"/>
            <w:vMerge/>
          </w:tcPr>
          <w:p w14:paraId="292BAB70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  <w:shd w:val="clear" w:color="auto" w:fill="auto"/>
          </w:tcPr>
          <w:p w14:paraId="0B5CA20F" w14:textId="730FF561" w:rsidR="0056410C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034F9">
              <w:rPr>
                <w:rFonts w:ascii="Arial Narrow" w:hAnsi="Arial Narrow" w:cs="Arial"/>
                <w:b/>
                <w:bCs/>
                <w:sz w:val="16"/>
                <w:szCs w:val="16"/>
              </w:rPr>
              <w:t>FL State College at Jacksonville: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1707E627" w14:textId="77777777" w:rsidR="0056410C" w:rsidRPr="000B1EF3" w:rsidRDefault="0056410C" w:rsidP="005641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7238DFE" w14:textId="783F1061" w:rsidR="0056410C" w:rsidRPr="000B1EF3" w:rsidRDefault="0056410C" w:rsidP="0056410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1EF3">
              <w:rPr>
                <w:rFonts w:ascii="Arial Narrow" w:hAnsi="Arial Narrow" w:cs="Arial"/>
                <w:b/>
                <w:sz w:val="16"/>
                <w:szCs w:val="16"/>
              </w:rPr>
              <w:t>St Johns River State College</w:t>
            </w:r>
          </w:p>
          <w:p w14:paraId="7BC1E007" w14:textId="77777777" w:rsidR="0056410C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7BC70CA" w14:textId="77777777" w:rsidR="0056410C" w:rsidRPr="009A3DE0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E23B0">
              <w:rPr>
                <w:rFonts w:ascii="Arial Narrow" w:hAnsi="Arial Narrow" w:cs="Arial"/>
                <w:b/>
                <w:bCs/>
                <w:sz w:val="16"/>
                <w:szCs w:val="16"/>
              </w:rPr>
              <w:t>Seminole State College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>, Sanford: Computer-Aided Design Technical Certificate – 10 month program</w:t>
            </w:r>
          </w:p>
          <w:p w14:paraId="733FE626" w14:textId="77777777" w:rsidR="0056410C" w:rsidRPr="009A3DE0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56D27CD" w14:textId="77777777" w:rsidR="0056410C" w:rsidRPr="000D25AE" w:rsidRDefault="0056410C" w:rsidP="0056410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632" w:type="dxa"/>
            <w:gridSpan w:val="5"/>
            <w:shd w:val="clear" w:color="auto" w:fill="auto"/>
          </w:tcPr>
          <w:p w14:paraId="5983ADD5" w14:textId="0DEA260E" w:rsidR="0056410C" w:rsidRDefault="0056410C" w:rsidP="0056410C">
            <w:r w:rsidRPr="000F6CF6">
              <w:rPr>
                <w:rFonts w:ascii="Arial Narrow" w:hAnsi="Arial Narrow" w:cs="Arial"/>
                <w:b/>
                <w:bCs/>
                <w:sz w:val="16"/>
                <w:szCs w:val="16"/>
              </w:rPr>
              <w:t>FL State College at Jacksonville: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14:paraId="34DB6E96" w14:textId="77777777" w:rsidR="00D17B96" w:rsidRPr="00211E05" w:rsidRDefault="00D17B96" w:rsidP="0056410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2BC5352" w14:textId="03FB6AF2" w:rsidR="00D17B96" w:rsidRPr="00211E05" w:rsidRDefault="00D17B96" w:rsidP="0056410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11E05">
              <w:rPr>
                <w:rFonts w:ascii="Arial Narrow" w:hAnsi="Arial Narrow" w:cs="Arial"/>
                <w:b/>
                <w:bCs/>
                <w:sz w:val="16"/>
                <w:szCs w:val="16"/>
              </w:rPr>
              <w:t>St Johns River State College</w:t>
            </w:r>
          </w:p>
          <w:p w14:paraId="4611AD23" w14:textId="77777777" w:rsidR="0056410C" w:rsidRDefault="0056410C" w:rsidP="0056410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A69FE2B" w14:textId="676FDA9B" w:rsidR="00D17B96" w:rsidRPr="000D25AE" w:rsidRDefault="00D17B96" w:rsidP="0056410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883" w:type="dxa"/>
            <w:gridSpan w:val="2"/>
            <w:shd w:val="clear" w:color="auto" w:fill="auto"/>
          </w:tcPr>
          <w:p w14:paraId="1FE6F7AF" w14:textId="641B965E" w:rsidR="0056410C" w:rsidRPr="009A3DE0" w:rsidRDefault="0056410C" w:rsidP="00211E05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A3DE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University of North Florida, 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 xml:space="preserve">Jacksonville – </w:t>
            </w:r>
          </w:p>
          <w:p w14:paraId="7AB8C81E" w14:textId="77777777" w:rsidR="0056410C" w:rsidRPr="009A3DE0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DE2150C" w14:textId="11647688" w:rsidR="0056410C" w:rsidRPr="009A3DE0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034F9">
              <w:rPr>
                <w:rFonts w:ascii="Arial Narrow" w:hAnsi="Arial Narrow" w:cs="Arial"/>
                <w:b/>
                <w:bCs/>
                <w:sz w:val="16"/>
                <w:szCs w:val="16"/>
              </w:rPr>
              <w:t>University of FL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</w:p>
          <w:p w14:paraId="054E2170" w14:textId="77777777" w:rsidR="0056410C" w:rsidRPr="009A3DE0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E93C0A9" w14:textId="77777777" w:rsidR="0056410C" w:rsidRDefault="0056410C" w:rsidP="0056410C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034F9">
              <w:rPr>
                <w:rFonts w:ascii="Arial Narrow" w:hAnsi="Arial Narrow" w:cs="Arial"/>
                <w:b/>
                <w:bCs/>
                <w:sz w:val="16"/>
                <w:szCs w:val="16"/>
              </w:rPr>
              <w:t>University of Central FL</w:t>
            </w:r>
            <w:r w:rsidRPr="009A3DE0">
              <w:rPr>
                <w:rFonts w:ascii="Arial Narrow" w:hAnsi="Arial Narrow" w:cs="Arial"/>
                <w:bCs/>
                <w:sz w:val="16"/>
                <w:szCs w:val="16"/>
              </w:rPr>
              <w:t xml:space="preserve">, Orlando: </w:t>
            </w:r>
          </w:p>
          <w:p w14:paraId="21658262" w14:textId="562405D6" w:rsidR="00211E05" w:rsidRPr="000D25AE" w:rsidRDefault="00211E05" w:rsidP="0056410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6410C" w:rsidRPr="00A80E7E" w14:paraId="11739A60" w14:textId="77777777" w:rsidTr="00CD5407">
        <w:trPr>
          <w:cantSplit/>
          <w:trHeight w:val="260"/>
        </w:trPr>
        <w:tc>
          <w:tcPr>
            <w:tcW w:w="1077" w:type="dxa"/>
            <w:vMerge w:val="restart"/>
            <w:textDirection w:val="btLr"/>
            <w:vAlign w:val="center"/>
          </w:tcPr>
          <w:p w14:paraId="2D1F9167" w14:textId="77777777" w:rsidR="0056410C" w:rsidRPr="00311330" w:rsidRDefault="0056410C" w:rsidP="0056410C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311330">
              <w:rPr>
                <w:rFonts w:cs="Arial"/>
                <w:sz w:val="20"/>
                <w:szCs w:val="20"/>
              </w:rPr>
              <w:t>CAREER</w:t>
            </w:r>
          </w:p>
        </w:tc>
        <w:tc>
          <w:tcPr>
            <w:tcW w:w="13683" w:type="dxa"/>
            <w:gridSpan w:val="9"/>
            <w:shd w:val="clear" w:color="auto" w:fill="365F91"/>
            <w:vAlign w:val="center"/>
          </w:tcPr>
          <w:p w14:paraId="2F19F25D" w14:textId="77777777" w:rsidR="0056410C" w:rsidRPr="00A80E7E" w:rsidRDefault="0056410C" w:rsidP="0056410C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Sample Career Specialties – Careers from the Targeted Occupations List are in bold.</w:t>
            </w:r>
          </w:p>
        </w:tc>
      </w:tr>
      <w:tr w:rsidR="0056410C" w:rsidRPr="00A80E7E" w14:paraId="10CAC0E7" w14:textId="77777777" w:rsidTr="00CD5407">
        <w:trPr>
          <w:cantSplit/>
          <w:trHeight w:val="497"/>
        </w:trPr>
        <w:tc>
          <w:tcPr>
            <w:tcW w:w="1077" w:type="dxa"/>
            <w:vMerge/>
            <w:textDirection w:val="btLr"/>
            <w:vAlign w:val="center"/>
          </w:tcPr>
          <w:p w14:paraId="1AF61E62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6EF85058" w14:textId="2552CD51" w:rsidR="0056410C" w:rsidRPr="00AE6360" w:rsidRDefault="0056410C" w:rsidP="0056410C">
            <w:pPr>
              <w:jc w:val="center"/>
              <w:rPr>
                <w:rFonts w:ascii="Arial Narrow" w:hAnsi="Arial Narrow" w:cs="Arial"/>
                <w:sz w:val="18"/>
                <w:szCs w:val="18"/>
                <w:lang w:bidi="ar-SA"/>
              </w:rPr>
            </w:pP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35994778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72F2965" w14:textId="749B5F8F" w:rsidR="00211E05" w:rsidRPr="00476887" w:rsidRDefault="00211E05" w:rsidP="0056410C">
            <w:pPr>
              <w:jc w:val="center"/>
              <w:rPr>
                <w:rFonts w:ascii="Arial Narrow" w:hAnsi="Arial Narrow" w:cs="Arial"/>
                <w:sz w:val="18"/>
                <w:szCs w:val="18"/>
                <w:lang w:bidi="ar-SA"/>
              </w:rPr>
            </w:pP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753D10B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5878C87" w14:textId="77777777" w:rsidR="0056410C" w:rsidRDefault="0056410C" w:rsidP="0056410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AE0E555" w14:textId="77777777" w:rsidR="0056410C" w:rsidRPr="00F034F9" w:rsidRDefault="0056410C" w:rsidP="00211E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6410C" w:rsidRPr="00A80E7E" w14:paraId="26B25FBE" w14:textId="77777777" w:rsidTr="00CD5407">
        <w:trPr>
          <w:cantSplit/>
          <w:trHeight w:val="173"/>
        </w:trPr>
        <w:tc>
          <w:tcPr>
            <w:tcW w:w="1077" w:type="dxa"/>
            <w:vMerge w:val="restart"/>
            <w:textDirection w:val="btLr"/>
            <w:vAlign w:val="center"/>
          </w:tcPr>
          <w:p w14:paraId="4D571B49" w14:textId="77777777" w:rsidR="0056410C" w:rsidRPr="00D53CE7" w:rsidRDefault="0056410C" w:rsidP="0056410C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CREDIT</w:t>
            </w:r>
          </w:p>
        </w:tc>
        <w:tc>
          <w:tcPr>
            <w:tcW w:w="13683" w:type="dxa"/>
            <w:gridSpan w:val="9"/>
            <w:shd w:val="clear" w:color="auto" w:fill="365F91"/>
            <w:vAlign w:val="center"/>
          </w:tcPr>
          <w:p w14:paraId="21BE904B" w14:textId="77777777" w:rsidR="0056410C" w:rsidRPr="00A80E7E" w:rsidRDefault="0056410C" w:rsidP="0056410C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Articulation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and CTE </w:t>
            </w: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Dual Enrollment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Opportunities</w:t>
            </w:r>
          </w:p>
        </w:tc>
      </w:tr>
      <w:tr w:rsidR="0056410C" w:rsidRPr="00A80E7E" w14:paraId="784E3112" w14:textId="77777777" w:rsidTr="00CD5407">
        <w:trPr>
          <w:cantSplit/>
          <w:trHeight w:val="488"/>
        </w:trPr>
        <w:tc>
          <w:tcPr>
            <w:tcW w:w="1077" w:type="dxa"/>
            <w:vMerge/>
            <w:textDirection w:val="btLr"/>
            <w:vAlign w:val="center"/>
          </w:tcPr>
          <w:p w14:paraId="240FD557" w14:textId="77777777" w:rsidR="0056410C" w:rsidRPr="00A80E7E" w:rsidRDefault="0056410C" w:rsidP="0056410C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E7831DE" w14:textId="77777777" w:rsidR="0056410C" w:rsidRPr="00D7156A" w:rsidRDefault="0056410C" w:rsidP="0056410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/>
                <w:bCs/>
                <w:sz w:val="16"/>
                <w:szCs w:val="16"/>
              </w:rPr>
              <w:t>Secondary to Technical Center (PSAV)</w:t>
            </w:r>
          </w:p>
          <w:p w14:paraId="341DBB29" w14:textId="77777777" w:rsidR="0056410C" w:rsidRPr="00D7156A" w:rsidRDefault="0056410C" w:rsidP="005641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Cs/>
                <w:sz w:val="16"/>
                <w:szCs w:val="16"/>
              </w:rPr>
              <w:t>(Minimum # of clock hours awarded)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73A1DF7F" w14:textId="77777777" w:rsidR="0056410C" w:rsidRPr="00D7156A" w:rsidRDefault="0056410C" w:rsidP="0056410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/>
                <w:bCs/>
                <w:sz w:val="16"/>
                <w:szCs w:val="16"/>
              </w:rPr>
              <w:t>Secondary to College Credit Certificate or Degree</w:t>
            </w:r>
          </w:p>
          <w:p w14:paraId="2407EF8B" w14:textId="77777777" w:rsidR="0056410C" w:rsidRPr="00D7156A" w:rsidRDefault="0056410C" w:rsidP="0056410C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Cs/>
                <w:sz w:val="16"/>
                <w:szCs w:val="16"/>
              </w:rPr>
              <w:t>(Minimum # of clock or credit hours awarded)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F7D6A41" w14:textId="77777777" w:rsidR="0056410C" w:rsidRPr="00D7156A" w:rsidRDefault="0056410C" w:rsidP="0056410C">
            <w:pPr>
              <w:tabs>
                <w:tab w:val="left" w:pos="1365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/>
                <w:bCs/>
                <w:sz w:val="16"/>
                <w:szCs w:val="16"/>
              </w:rPr>
              <w:t>PSAV/PSV to AAS or AS/BS/BAS</w:t>
            </w:r>
          </w:p>
          <w:p w14:paraId="696239BF" w14:textId="77777777" w:rsidR="0056410C" w:rsidRPr="00D7156A" w:rsidRDefault="0056410C" w:rsidP="0056410C">
            <w:pPr>
              <w:tabs>
                <w:tab w:val="left" w:pos="1365"/>
              </w:tabs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Cs/>
                <w:sz w:val="16"/>
                <w:szCs w:val="16"/>
              </w:rPr>
              <w:t>(Statewide and other local agreements included here)</w:t>
            </w:r>
          </w:p>
        </w:tc>
      </w:tr>
      <w:tr w:rsidR="0056410C" w:rsidRPr="00A80E7E" w14:paraId="7E6CFA61" w14:textId="77777777" w:rsidTr="00CD5407">
        <w:trPr>
          <w:cantSplit/>
          <w:trHeight w:val="290"/>
        </w:trPr>
        <w:tc>
          <w:tcPr>
            <w:tcW w:w="1077" w:type="dxa"/>
            <w:vMerge/>
            <w:textDirection w:val="btLr"/>
            <w:vAlign w:val="center"/>
          </w:tcPr>
          <w:p w14:paraId="6ABD73D3" w14:textId="77777777" w:rsidR="0056410C" w:rsidRPr="00A80E7E" w:rsidRDefault="0056410C" w:rsidP="0056410C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1116243" w14:textId="77777777" w:rsidR="0056410C" w:rsidRDefault="0056410C" w:rsidP="0056410C">
            <w:pPr>
              <w:jc w:val="center"/>
              <w:rPr>
                <w:rFonts w:ascii="Arial Narrow" w:hAnsi="Arial Narrow" w:cs="Arial"/>
                <w:bCs/>
                <w:sz w:val="16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Florida State College at Jacksonville</w:t>
            </w:r>
          </w:p>
          <w:p w14:paraId="3FDE3BC3" w14:textId="77777777" w:rsidR="0056410C" w:rsidRDefault="0056410C" w:rsidP="0056410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CE15A13" w14:textId="205A86A5" w:rsidR="00211E05" w:rsidRPr="00D7156A" w:rsidRDefault="00211E05" w:rsidP="0056410C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0C4952A6" w14:textId="4BA7802E" w:rsidR="0056410C" w:rsidRPr="00A2606B" w:rsidRDefault="0056410C" w:rsidP="0056410C">
            <w:pPr>
              <w:jc w:val="center"/>
              <w:rPr>
                <w:rFonts w:ascii="Arial Narrow" w:hAnsi="Arial Narrow"/>
                <w:sz w:val="16"/>
                <w:szCs w:val="16"/>
                <w:lang w:bidi="ar-SA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Florida State College at </w:t>
            </w:r>
            <w:proofErr w:type="gramStart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Jacksonville</w:t>
            </w:r>
            <w:r>
              <w:rPr>
                <w:rFonts w:ascii="Arial Narrow" w:hAnsi="Arial Narrow" w:cs="Arial"/>
                <w:bCs/>
                <w:sz w:val="16"/>
                <w:szCs w:val="18"/>
              </w:rPr>
              <w:t xml:space="preserve"> :</w:t>
            </w:r>
            <w:proofErr w:type="gramEnd"/>
            <w:r>
              <w:rPr>
                <w:rFonts w:ascii="Arial Narrow" w:hAnsi="Arial Narrow" w:cs="Arial"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3F46DED" w14:textId="77777777" w:rsidR="0056410C" w:rsidRPr="00D7156A" w:rsidRDefault="0056410C" w:rsidP="0056410C">
            <w:pPr>
              <w:tabs>
                <w:tab w:val="left" w:pos="1365"/>
              </w:tabs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Cs/>
                <w:sz w:val="16"/>
                <w:szCs w:val="16"/>
              </w:rPr>
              <w:t>No articulation agreement.</w:t>
            </w:r>
          </w:p>
          <w:p w14:paraId="032A0776" w14:textId="77777777" w:rsidR="0056410C" w:rsidRPr="00D7156A" w:rsidRDefault="0056410C" w:rsidP="0056410C">
            <w:pPr>
              <w:tabs>
                <w:tab w:val="left" w:pos="1365"/>
              </w:tabs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7156A">
              <w:rPr>
                <w:rFonts w:ascii="Arial Narrow" w:hAnsi="Arial Narrow" w:cs="Arial"/>
                <w:bCs/>
                <w:sz w:val="16"/>
                <w:szCs w:val="16"/>
              </w:rPr>
              <w:t>No CTE Dual Enrollment.</w:t>
            </w:r>
          </w:p>
        </w:tc>
      </w:tr>
      <w:tr w:rsidR="0056410C" w:rsidRPr="00A80E7E" w14:paraId="4518EF05" w14:textId="77777777" w:rsidTr="00CD5407">
        <w:trPr>
          <w:cantSplit/>
          <w:trHeight w:val="200"/>
        </w:trPr>
        <w:tc>
          <w:tcPr>
            <w:tcW w:w="14760" w:type="dxa"/>
            <w:gridSpan w:val="10"/>
            <w:shd w:val="clear" w:color="auto" w:fill="365F91"/>
            <w:vAlign w:val="center"/>
          </w:tcPr>
          <w:p w14:paraId="35CE4424" w14:textId="77777777" w:rsidR="0056410C" w:rsidRPr="00577933" w:rsidRDefault="0056410C" w:rsidP="0056410C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7793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Career and Technical Student Association</w:t>
            </w:r>
          </w:p>
        </w:tc>
      </w:tr>
      <w:tr w:rsidR="0056410C" w:rsidRPr="00A80E7E" w14:paraId="6FCA4412" w14:textId="77777777" w:rsidTr="00CD5407">
        <w:trPr>
          <w:cantSplit/>
          <w:trHeight w:val="263"/>
        </w:trPr>
        <w:tc>
          <w:tcPr>
            <w:tcW w:w="14760" w:type="dxa"/>
            <w:gridSpan w:val="10"/>
            <w:vAlign w:val="center"/>
          </w:tcPr>
          <w:p w14:paraId="689679C4" w14:textId="124B5777" w:rsidR="0056410C" w:rsidRPr="00AE6360" w:rsidRDefault="00211E05" w:rsidP="0056410C">
            <w:pPr>
              <w:tabs>
                <w:tab w:val="left" w:pos="1365"/>
              </w:tabs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FF0000"/>
                <w:sz w:val="18"/>
                <w:szCs w:val="18"/>
              </w:rPr>
              <w:t>DECA</w:t>
            </w:r>
          </w:p>
        </w:tc>
      </w:tr>
      <w:tr w:rsidR="0056410C" w:rsidRPr="00A80E7E" w14:paraId="15A36E5E" w14:textId="77777777" w:rsidTr="00CD5407">
        <w:trPr>
          <w:cantSplit/>
          <w:trHeight w:val="170"/>
        </w:trPr>
        <w:tc>
          <w:tcPr>
            <w:tcW w:w="14760" w:type="dxa"/>
            <w:gridSpan w:val="10"/>
            <w:shd w:val="clear" w:color="auto" w:fill="2E74B5" w:themeFill="accent1" w:themeFillShade="BF"/>
            <w:vAlign w:val="center"/>
          </w:tcPr>
          <w:p w14:paraId="3DA247A6" w14:textId="77777777" w:rsidR="0056410C" w:rsidRPr="00974B9D" w:rsidRDefault="0056410C" w:rsidP="0056410C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74B9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Internship/Work Experience Recommendations</w:t>
            </w:r>
          </w:p>
        </w:tc>
      </w:tr>
      <w:tr w:rsidR="0056410C" w:rsidRPr="00A80E7E" w14:paraId="2881A92A" w14:textId="77777777" w:rsidTr="00CD5407">
        <w:trPr>
          <w:cantSplit/>
          <w:trHeight w:val="260"/>
        </w:trPr>
        <w:tc>
          <w:tcPr>
            <w:tcW w:w="14760" w:type="dxa"/>
            <w:gridSpan w:val="10"/>
            <w:shd w:val="clear" w:color="auto" w:fill="FFFFFF" w:themeFill="background1"/>
            <w:vAlign w:val="center"/>
          </w:tcPr>
          <w:p w14:paraId="39CDD56E" w14:textId="5B0A412F" w:rsidR="0056410C" w:rsidRPr="00361E45" w:rsidRDefault="0056410C" w:rsidP="0056410C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76887">
              <w:rPr>
                <w:rFonts w:ascii="Arial Narrow" w:hAnsi="Arial Narrow" w:cs="Arial"/>
                <w:bCs/>
                <w:sz w:val="18"/>
                <w:szCs w:val="18"/>
              </w:rPr>
              <w:t>Career Academy students may apply for summer internships after their j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unior </w:t>
            </w:r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year. </w:t>
            </w:r>
            <w:r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6410C" w:rsidRPr="00AE6360" w14:paraId="658624BA" w14:textId="77777777" w:rsidTr="00CD5407">
        <w:trPr>
          <w:cantSplit/>
          <w:trHeight w:val="326"/>
        </w:trPr>
        <w:tc>
          <w:tcPr>
            <w:tcW w:w="14760" w:type="dxa"/>
            <w:gridSpan w:val="10"/>
            <w:shd w:val="clear" w:color="auto" w:fill="FFFFFF" w:themeFill="background1"/>
            <w:vAlign w:val="center"/>
          </w:tcPr>
          <w:p w14:paraId="11437FAF" w14:textId="77777777" w:rsidR="0056410C" w:rsidRPr="00AE6360" w:rsidRDefault="0056410C" w:rsidP="0056410C">
            <w:pPr>
              <w:jc w:val="center"/>
              <w:rPr>
                <w:rFonts w:ascii="Arial Narrow" w:hAnsi="Arial Narrow"/>
                <w:color w:val="5B9BD5" w:themeColor="accent1"/>
                <w:sz w:val="18"/>
                <w:szCs w:val="18"/>
              </w:rPr>
            </w:pPr>
            <w:r w:rsidRPr="00405C01">
              <w:rPr>
                <w:rFonts w:ascii="Arial Narrow" w:hAnsi="Arial Narrow"/>
                <w:b/>
                <w:color w:val="5B9BD5" w:themeColor="accent1"/>
                <w:sz w:val="18"/>
                <w:szCs w:val="18"/>
              </w:rPr>
              <w:t>Program of Study Graduation Requirements:</w:t>
            </w:r>
            <w:r w:rsidRPr="00AE6360">
              <w:rPr>
                <w:rFonts w:ascii="Arial Narrow" w:hAnsi="Arial Narrow"/>
                <w:color w:val="5B9BD5" w:themeColor="accent1"/>
                <w:sz w:val="18"/>
                <w:szCs w:val="18"/>
              </w:rPr>
              <w:t xml:space="preserve">  </w:t>
            </w:r>
            <w:hyperlink r:id="rId7" w:history="1">
              <w:r w:rsidRPr="005E471E">
                <w:rPr>
                  <w:rStyle w:val="Hyperlink"/>
                  <w:rFonts w:ascii="Arial Narrow" w:hAnsi="Arial Narrow"/>
                  <w:sz w:val="18"/>
                  <w:szCs w:val="18"/>
                </w:rPr>
                <w:t>http://www.fldoe.org/academics/graduation-requirements</w:t>
              </w:r>
            </w:hyperlink>
          </w:p>
        </w:tc>
      </w:tr>
    </w:tbl>
    <w:p w14:paraId="663BF0B3" w14:textId="77777777" w:rsidR="00CA3E80" w:rsidRDefault="00CA3E80"/>
    <w:sectPr w:rsidR="00CA3E80" w:rsidSect="00DD5626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4A2"/>
    <w:multiLevelType w:val="hybridMultilevel"/>
    <w:tmpl w:val="3D5C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05D97"/>
    <w:multiLevelType w:val="hybridMultilevel"/>
    <w:tmpl w:val="03D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83648">
    <w:abstractNumId w:val="1"/>
  </w:num>
  <w:num w:numId="2" w16cid:durableId="124472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31"/>
    <w:rsid w:val="00084CB7"/>
    <w:rsid w:val="000B1EF3"/>
    <w:rsid w:val="00211E05"/>
    <w:rsid w:val="003502C8"/>
    <w:rsid w:val="00476DCA"/>
    <w:rsid w:val="004F2C3A"/>
    <w:rsid w:val="0056410C"/>
    <w:rsid w:val="005C374A"/>
    <w:rsid w:val="005E7631"/>
    <w:rsid w:val="007209C5"/>
    <w:rsid w:val="00846C42"/>
    <w:rsid w:val="008B1841"/>
    <w:rsid w:val="008B6A98"/>
    <w:rsid w:val="009F6A3E"/>
    <w:rsid w:val="00A41D3F"/>
    <w:rsid w:val="00AE63F8"/>
    <w:rsid w:val="00B929D6"/>
    <w:rsid w:val="00B95AFC"/>
    <w:rsid w:val="00BB5538"/>
    <w:rsid w:val="00BF50AE"/>
    <w:rsid w:val="00C31DF3"/>
    <w:rsid w:val="00CA3E80"/>
    <w:rsid w:val="00D058A1"/>
    <w:rsid w:val="00D17B96"/>
    <w:rsid w:val="00D77C92"/>
    <w:rsid w:val="00DA6A5F"/>
    <w:rsid w:val="00DD5626"/>
    <w:rsid w:val="00F5225F"/>
    <w:rsid w:val="00F52465"/>
    <w:rsid w:val="00F64C6C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3404"/>
  <w15:chartTrackingRefBased/>
  <w15:docId w15:val="{D8A75B67-AE28-4AEB-BA0A-4C67160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58A1"/>
    <w:pPr>
      <w:keepNext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8A1"/>
    <w:rPr>
      <w:rFonts w:ascii="Arial" w:eastAsia="Times New Roman" w:hAnsi="Arial" w:cs="Times New Roman"/>
      <w:b/>
      <w:bCs/>
      <w:sz w:val="24"/>
      <w:szCs w:val="26"/>
      <w:lang w:bidi="en-US"/>
    </w:rPr>
  </w:style>
  <w:style w:type="paragraph" w:styleId="NoSpacing">
    <w:name w:val="No Spacing"/>
    <w:basedOn w:val="Normal"/>
    <w:uiPriority w:val="1"/>
    <w:qFormat/>
    <w:rsid w:val="00D058A1"/>
    <w:rPr>
      <w:szCs w:val="32"/>
    </w:rPr>
  </w:style>
  <w:style w:type="paragraph" w:styleId="ListParagraph">
    <w:name w:val="List Paragraph"/>
    <w:basedOn w:val="Normal"/>
    <w:uiPriority w:val="34"/>
    <w:qFormat/>
    <w:rsid w:val="00D058A1"/>
    <w:pPr>
      <w:ind w:left="720"/>
      <w:contextualSpacing/>
    </w:pPr>
  </w:style>
  <w:style w:type="character" w:styleId="Hyperlink">
    <w:name w:val="Hyperlink"/>
    <w:basedOn w:val="DefaultParagraphFont"/>
    <w:rsid w:val="00D058A1"/>
    <w:rPr>
      <w:color w:val="0000FF"/>
      <w:u w:val="single"/>
    </w:rPr>
  </w:style>
  <w:style w:type="paragraph" w:customStyle="1" w:styleId="StyleHeading4Arial9ptCentered">
    <w:name w:val="Style Heading 4 + Arial 9 pt Centered"/>
    <w:basedOn w:val="Heading4"/>
    <w:rsid w:val="00D058A1"/>
    <w:pPr>
      <w:keepLines w:val="0"/>
      <w:spacing w:before="0"/>
      <w:jc w:val="center"/>
    </w:pPr>
    <w:rPr>
      <w:rFonts w:ascii="Arial" w:eastAsia="Times New Roman" w:hAnsi="Arial" w:cs="Times New Roman"/>
      <w:b/>
      <w:bCs/>
      <w:i w:val="0"/>
      <w:iCs w:val="0"/>
      <w:color w:val="auto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8A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doe.org/academics/graduation-requir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ss.flvc.org/admin-tools/common-prerequisites-manua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Mignerey</dc:creator>
  <cp:keywords/>
  <dc:description/>
  <cp:lastModifiedBy>Chris Force</cp:lastModifiedBy>
  <cp:revision>10</cp:revision>
  <dcterms:created xsi:type="dcterms:W3CDTF">2024-04-16T15:38:00Z</dcterms:created>
  <dcterms:modified xsi:type="dcterms:W3CDTF">2024-04-16T15:43:00Z</dcterms:modified>
</cp:coreProperties>
</file>